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C62A8" w14:textId="08C340C6" w:rsidR="00A21E91" w:rsidRPr="00866791" w:rsidRDefault="00F63FC2" w:rsidP="00866791">
      <w:pPr>
        <w:pStyle w:val="Bezodstpw"/>
        <w:jc w:val="center"/>
        <w:rPr>
          <w:b/>
          <w:bCs/>
          <w:color w:val="000000"/>
        </w:rPr>
      </w:pPr>
      <w:r w:rsidRPr="009307F9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E8EC2B4" wp14:editId="65D03EEB">
            <wp:simplePos x="0" y="0"/>
            <wp:positionH relativeFrom="column">
              <wp:posOffset>-100330</wp:posOffset>
            </wp:positionH>
            <wp:positionV relativeFrom="page">
              <wp:posOffset>533400</wp:posOffset>
            </wp:positionV>
            <wp:extent cx="116967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107" y="21246"/>
                <wp:lineTo x="21107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7F9" w:rsidRPr="009307F9">
        <w:rPr>
          <w:b/>
          <w:bCs/>
          <w:noProof/>
        </w:rPr>
        <w:t>RESOLUTION</w:t>
      </w:r>
      <w:r w:rsidR="00A21E91" w:rsidRPr="00866791">
        <w:rPr>
          <w:b/>
          <w:bCs/>
          <w:color w:val="000000"/>
        </w:rPr>
        <w:t xml:space="preserve"> Nr</w:t>
      </w:r>
      <w:r w:rsidR="005217DF" w:rsidRPr="00866791">
        <w:rPr>
          <w:b/>
          <w:bCs/>
          <w:color w:val="000000"/>
        </w:rPr>
        <w:t xml:space="preserve"> </w:t>
      </w:r>
      <w:r w:rsidR="0046402E">
        <w:rPr>
          <w:b/>
          <w:bCs/>
          <w:color w:val="000000"/>
        </w:rPr>
        <w:t>29</w:t>
      </w:r>
    </w:p>
    <w:p w14:paraId="6C217423" w14:textId="77777777" w:rsidR="00A21E91" w:rsidRPr="00866791" w:rsidRDefault="00A21E91" w:rsidP="00866791">
      <w:pPr>
        <w:shd w:val="clear" w:color="auto" w:fill="FFFFFF"/>
        <w:jc w:val="center"/>
        <w:outlineLvl w:val="1"/>
        <w:rPr>
          <w:b/>
          <w:bCs/>
          <w:color w:val="000000"/>
          <w:sz w:val="24"/>
          <w:szCs w:val="24"/>
        </w:rPr>
      </w:pPr>
    </w:p>
    <w:p w14:paraId="5A7149E4" w14:textId="1BD83CF6" w:rsidR="00A21E91" w:rsidRPr="009307F9" w:rsidRDefault="009307F9" w:rsidP="00866791">
      <w:pPr>
        <w:shd w:val="clear" w:color="auto" w:fill="FFFFFF"/>
        <w:jc w:val="center"/>
        <w:outlineLvl w:val="2"/>
        <w:rPr>
          <w:b/>
          <w:bCs/>
          <w:color w:val="000000"/>
          <w:sz w:val="24"/>
          <w:szCs w:val="24"/>
          <w:lang w:val="en-US"/>
        </w:rPr>
      </w:pPr>
      <w:r w:rsidRPr="009307F9">
        <w:rPr>
          <w:b/>
          <w:bCs/>
          <w:color w:val="000000"/>
          <w:sz w:val="24"/>
          <w:szCs w:val="24"/>
          <w:lang w:val="en-US"/>
        </w:rPr>
        <w:t>By the Senate of Nicolaus Copernicus University</w:t>
      </w:r>
      <w:r w:rsidR="00A21E91" w:rsidRPr="009307F9">
        <w:rPr>
          <w:b/>
          <w:bCs/>
          <w:color w:val="000000"/>
          <w:sz w:val="24"/>
          <w:szCs w:val="24"/>
          <w:lang w:val="en-US"/>
        </w:rPr>
        <w:t xml:space="preserve"> </w:t>
      </w:r>
      <w:r w:rsidRPr="009307F9">
        <w:rPr>
          <w:b/>
          <w:bCs/>
          <w:color w:val="000000"/>
          <w:sz w:val="24"/>
          <w:szCs w:val="24"/>
          <w:lang w:val="en-US"/>
        </w:rPr>
        <w:t xml:space="preserve">in </w:t>
      </w:r>
      <w:proofErr w:type="spellStart"/>
      <w:r w:rsidRPr="009307F9">
        <w:rPr>
          <w:b/>
          <w:bCs/>
          <w:color w:val="000000"/>
          <w:sz w:val="24"/>
          <w:szCs w:val="24"/>
          <w:lang w:val="en-US"/>
        </w:rPr>
        <w:t>Toruń</w:t>
      </w:r>
      <w:proofErr w:type="spellEnd"/>
      <w:r w:rsidR="00A21E91" w:rsidRPr="009307F9">
        <w:rPr>
          <w:b/>
          <w:bCs/>
          <w:color w:val="000000"/>
          <w:sz w:val="24"/>
          <w:szCs w:val="24"/>
          <w:lang w:val="en-US"/>
        </w:rPr>
        <w:t xml:space="preserve"> </w:t>
      </w:r>
    </w:p>
    <w:p w14:paraId="472C8E50" w14:textId="77777777" w:rsidR="00A21E91" w:rsidRPr="009307F9" w:rsidRDefault="00A21E91" w:rsidP="00866791">
      <w:pPr>
        <w:shd w:val="clear" w:color="auto" w:fill="FFFFFF"/>
        <w:jc w:val="center"/>
        <w:outlineLvl w:val="2"/>
        <w:rPr>
          <w:b/>
          <w:bCs/>
          <w:color w:val="000000"/>
          <w:sz w:val="24"/>
          <w:szCs w:val="24"/>
          <w:lang w:val="en-US"/>
        </w:rPr>
      </w:pPr>
    </w:p>
    <w:p w14:paraId="135C6EC7" w14:textId="5E780D06" w:rsidR="00A21E91" w:rsidRPr="00866791" w:rsidRDefault="009307F9" w:rsidP="00866791">
      <w:pPr>
        <w:shd w:val="clear" w:color="auto" w:fill="FFFFFF"/>
        <w:jc w:val="center"/>
        <w:outlineLvl w:val="4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of</w:t>
      </w:r>
      <w:r w:rsidR="00A26474" w:rsidRPr="00866791">
        <w:rPr>
          <w:color w:val="000000"/>
          <w:sz w:val="24"/>
          <w:szCs w:val="24"/>
        </w:rPr>
        <w:t xml:space="preserve"> </w:t>
      </w:r>
      <w:r w:rsidR="0087060D">
        <w:rPr>
          <w:color w:val="000000"/>
          <w:sz w:val="24"/>
          <w:szCs w:val="24"/>
        </w:rPr>
        <w:t xml:space="preserve">23 </w:t>
      </w:r>
      <w:r>
        <w:rPr>
          <w:color w:val="000000"/>
          <w:sz w:val="24"/>
          <w:szCs w:val="24"/>
        </w:rPr>
        <w:t>April</w:t>
      </w:r>
      <w:r w:rsidR="0087060D">
        <w:rPr>
          <w:color w:val="000000"/>
          <w:sz w:val="24"/>
          <w:szCs w:val="24"/>
        </w:rPr>
        <w:t xml:space="preserve"> </w:t>
      </w:r>
      <w:r w:rsidR="00A21E91" w:rsidRPr="00866791">
        <w:rPr>
          <w:color w:val="000000"/>
          <w:sz w:val="24"/>
          <w:szCs w:val="24"/>
        </w:rPr>
        <w:t>20</w:t>
      </w:r>
      <w:r w:rsidR="00313481" w:rsidRPr="00866791">
        <w:rPr>
          <w:color w:val="000000"/>
          <w:sz w:val="24"/>
          <w:szCs w:val="24"/>
        </w:rPr>
        <w:t>24</w:t>
      </w:r>
    </w:p>
    <w:p w14:paraId="5C12885B" w14:textId="77777777" w:rsidR="00A21E91" w:rsidRPr="00866791" w:rsidRDefault="00A21E91" w:rsidP="00866791">
      <w:pPr>
        <w:shd w:val="clear" w:color="auto" w:fill="FFFFFF"/>
        <w:jc w:val="center"/>
        <w:outlineLvl w:val="4"/>
        <w:rPr>
          <w:b/>
          <w:color w:val="000000"/>
          <w:sz w:val="24"/>
          <w:szCs w:val="24"/>
        </w:rPr>
      </w:pPr>
    </w:p>
    <w:p w14:paraId="4E05F083" w14:textId="331B8D38" w:rsidR="00FC22DF" w:rsidRPr="00C07178" w:rsidRDefault="009307F9" w:rsidP="0086679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amending resolution No. 38 by the NCU Senate of 26 September 2023 on the procedure of awarding the doctoral title at Nicolaus Copernicus University in Toruń</w:t>
      </w:r>
      <w:r w:rsidR="00C07178" w:rsidRPr="00C07178">
        <w:rPr>
          <w:b/>
          <w:bCs/>
          <w:color w:val="000000"/>
          <w:sz w:val="24"/>
          <w:szCs w:val="24"/>
        </w:rPr>
        <w:t xml:space="preserve"> </w:t>
      </w:r>
    </w:p>
    <w:p w14:paraId="54E8A92E" w14:textId="77777777" w:rsidR="00587CB7" w:rsidRPr="00866791" w:rsidRDefault="00587CB7" w:rsidP="00866791">
      <w:pPr>
        <w:jc w:val="both"/>
        <w:rPr>
          <w:sz w:val="24"/>
          <w:szCs w:val="24"/>
        </w:rPr>
      </w:pPr>
    </w:p>
    <w:p w14:paraId="20AE6B0A" w14:textId="11EB4175" w:rsidR="009E4B12" w:rsidRPr="009307F9" w:rsidRDefault="009307F9" w:rsidP="00866791">
      <w:pPr>
        <w:jc w:val="both"/>
        <w:rPr>
          <w:sz w:val="24"/>
          <w:szCs w:val="24"/>
          <w:lang w:val="en-US"/>
        </w:rPr>
      </w:pPr>
      <w:r w:rsidRPr="009307F9">
        <w:rPr>
          <w:sz w:val="24"/>
          <w:szCs w:val="24"/>
          <w:lang w:val="en-US"/>
        </w:rPr>
        <w:t>Pursuant to</w:t>
      </w:r>
      <w:r w:rsidR="00587CB7" w:rsidRPr="009307F9">
        <w:rPr>
          <w:sz w:val="24"/>
          <w:szCs w:val="24"/>
          <w:lang w:val="en-US"/>
        </w:rPr>
        <w:t xml:space="preserve"> art. </w:t>
      </w:r>
      <w:r w:rsidR="009E4B12" w:rsidRPr="009307F9">
        <w:rPr>
          <w:sz w:val="24"/>
          <w:szCs w:val="24"/>
          <w:lang w:val="en-US"/>
        </w:rPr>
        <w:t xml:space="preserve">192 </w:t>
      </w:r>
      <w:r w:rsidRPr="009307F9">
        <w:rPr>
          <w:sz w:val="24"/>
          <w:szCs w:val="24"/>
          <w:lang w:val="en-US"/>
        </w:rPr>
        <w:t>section</w:t>
      </w:r>
      <w:r w:rsidR="009E4B12" w:rsidRPr="009307F9">
        <w:rPr>
          <w:sz w:val="24"/>
          <w:szCs w:val="24"/>
          <w:lang w:val="en-US"/>
        </w:rPr>
        <w:t xml:space="preserve"> 2 </w:t>
      </w:r>
      <w:r w:rsidRPr="009307F9">
        <w:rPr>
          <w:sz w:val="24"/>
          <w:szCs w:val="24"/>
          <w:lang w:val="en-US"/>
        </w:rPr>
        <w:t>and</w:t>
      </w:r>
      <w:r w:rsidR="009E4B12" w:rsidRPr="009307F9">
        <w:rPr>
          <w:sz w:val="24"/>
          <w:szCs w:val="24"/>
          <w:lang w:val="en-US"/>
        </w:rPr>
        <w:t xml:space="preserve"> 3 </w:t>
      </w:r>
      <w:r w:rsidRPr="009307F9">
        <w:rPr>
          <w:sz w:val="24"/>
          <w:szCs w:val="24"/>
          <w:lang w:val="en-US"/>
        </w:rPr>
        <w:t>of the law of</w:t>
      </w:r>
      <w:r w:rsidR="0087060D" w:rsidRPr="009307F9">
        <w:rPr>
          <w:sz w:val="24"/>
          <w:szCs w:val="24"/>
          <w:lang w:val="en-US"/>
        </w:rPr>
        <w:t xml:space="preserve"> 20 </w:t>
      </w:r>
      <w:r w:rsidRPr="009307F9">
        <w:rPr>
          <w:sz w:val="24"/>
          <w:szCs w:val="24"/>
          <w:lang w:val="en-US"/>
        </w:rPr>
        <w:t>July</w:t>
      </w:r>
      <w:r w:rsidR="0087060D" w:rsidRPr="009307F9">
        <w:rPr>
          <w:sz w:val="24"/>
          <w:szCs w:val="24"/>
          <w:lang w:val="en-US"/>
        </w:rPr>
        <w:t xml:space="preserve"> 2018 </w:t>
      </w:r>
      <w:r w:rsidRPr="009307F9">
        <w:rPr>
          <w:sz w:val="24"/>
          <w:szCs w:val="24"/>
          <w:lang w:val="en-US"/>
        </w:rPr>
        <w:t xml:space="preserve">Law on Higher Education and Science </w:t>
      </w:r>
      <w:r w:rsidR="00587CB7" w:rsidRPr="009307F9">
        <w:rPr>
          <w:sz w:val="24"/>
          <w:szCs w:val="24"/>
          <w:lang w:val="en-US"/>
        </w:rPr>
        <w:t>(</w:t>
      </w:r>
      <w:r w:rsidRPr="009307F9">
        <w:rPr>
          <w:sz w:val="24"/>
          <w:szCs w:val="24"/>
          <w:lang w:val="en-US"/>
        </w:rPr>
        <w:t>Journal of</w:t>
      </w:r>
      <w:r>
        <w:rPr>
          <w:sz w:val="24"/>
          <w:szCs w:val="24"/>
          <w:lang w:val="en-US"/>
        </w:rPr>
        <w:t xml:space="preserve"> Laws of</w:t>
      </w:r>
      <w:r w:rsidR="00587CB7" w:rsidRPr="009307F9">
        <w:rPr>
          <w:sz w:val="24"/>
          <w:szCs w:val="24"/>
          <w:lang w:val="en-US"/>
        </w:rPr>
        <w:t xml:space="preserve"> </w:t>
      </w:r>
      <w:r w:rsidR="009E4B12" w:rsidRPr="009307F9">
        <w:rPr>
          <w:sz w:val="24"/>
          <w:szCs w:val="24"/>
          <w:lang w:val="en-US"/>
        </w:rPr>
        <w:t xml:space="preserve">2023, </w:t>
      </w:r>
      <w:r>
        <w:rPr>
          <w:sz w:val="24"/>
          <w:szCs w:val="24"/>
          <w:lang w:val="en-US"/>
        </w:rPr>
        <w:t>item</w:t>
      </w:r>
      <w:r w:rsidR="00587CB7" w:rsidRPr="009307F9">
        <w:rPr>
          <w:sz w:val="24"/>
          <w:szCs w:val="24"/>
          <w:lang w:val="en-US"/>
        </w:rPr>
        <w:t xml:space="preserve">. </w:t>
      </w:r>
      <w:r w:rsidR="009E4B12" w:rsidRPr="009307F9">
        <w:rPr>
          <w:sz w:val="24"/>
          <w:szCs w:val="24"/>
          <w:lang w:val="en-US"/>
        </w:rPr>
        <w:t xml:space="preserve">742 </w:t>
      </w:r>
      <w:r w:rsidRPr="009307F9">
        <w:rPr>
          <w:sz w:val="24"/>
          <w:szCs w:val="24"/>
          <w:lang w:val="en-US"/>
        </w:rPr>
        <w:t>as amended</w:t>
      </w:r>
      <w:r w:rsidR="00587CB7" w:rsidRPr="009307F9">
        <w:rPr>
          <w:sz w:val="24"/>
          <w:szCs w:val="24"/>
          <w:lang w:val="en-US"/>
        </w:rPr>
        <w:t>)</w:t>
      </w:r>
      <w:r w:rsidR="0087060D" w:rsidRPr="009307F9">
        <w:rPr>
          <w:sz w:val="24"/>
          <w:szCs w:val="24"/>
          <w:lang w:val="en-US"/>
        </w:rPr>
        <w:t xml:space="preserve"> </w:t>
      </w:r>
      <w:r w:rsidRPr="009307F9">
        <w:rPr>
          <w:sz w:val="24"/>
          <w:szCs w:val="24"/>
          <w:lang w:val="en-US"/>
        </w:rPr>
        <w:t>and</w:t>
      </w:r>
      <w:r w:rsidR="0087060D" w:rsidRPr="009307F9">
        <w:rPr>
          <w:sz w:val="24"/>
          <w:szCs w:val="24"/>
          <w:lang w:val="en-US"/>
        </w:rPr>
        <w:t xml:space="preserve"> § 124 </w:t>
      </w:r>
      <w:r w:rsidRPr="009307F9">
        <w:rPr>
          <w:sz w:val="24"/>
          <w:szCs w:val="24"/>
          <w:lang w:val="en-US"/>
        </w:rPr>
        <w:t>of the resolution</w:t>
      </w:r>
      <w:r w:rsidR="0087060D" w:rsidRPr="009307F9">
        <w:rPr>
          <w:sz w:val="24"/>
          <w:szCs w:val="24"/>
          <w:lang w:val="en-US"/>
        </w:rPr>
        <w:t xml:space="preserve"> N</w:t>
      </w:r>
      <w:r w:rsidRPr="009307F9">
        <w:rPr>
          <w:sz w:val="24"/>
          <w:szCs w:val="24"/>
          <w:lang w:val="en-US"/>
        </w:rPr>
        <w:t>o.</w:t>
      </w:r>
      <w:r w:rsidR="0087060D" w:rsidRPr="009307F9">
        <w:rPr>
          <w:sz w:val="24"/>
          <w:szCs w:val="24"/>
          <w:lang w:val="en-US"/>
        </w:rPr>
        <w:t xml:space="preserve"> 37</w:t>
      </w:r>
      <w:r w:rsidRPr="009307F9">
        <w:rPr>
          <w:sz w:val="24"/>
          <w:szCs w:val="24"/>
          <w:lang w:val="en-US"/>
        </w:rPr>
        <w:t xml:space="preserve"> by the </w:t>
      </w:r>
      <w:r>
        <w:rPr>
          <w:sz w:val="24"/>
          <w:szCs w:val="24"/>
          <w:lang w:val="en-US"/>
        </w:rPr>
        <w:t xml:space="preserve">NCU </w:t>
      </w:r>
      <w:r w:rsidRPr="009307F9">
        <w:rPr>
          <w:sz w:val="24"/>
          <w:szCs w:val="24"/>
          <w:lang w:val="en-US"/>
        </w:rPr>
        <w:t xml:space="preserve">Senate </w:t>
      </w:r>
      <w:r>
        <w:rPr>
          <w:sz w:val="24"/>
          <w:szCs w:val="24"/>
          <w:lang w:val="en-US"/>
        </w:rPr>
        <w:t xml:space="preserve">of 16 April 2019, Statute of Nicolaus Copernicus University in </w:t>
      </w:r>
      <w:proofErr w:type="spellStart"/>
      <w:r>
        <w:rPr>
          <w:sz w:val="24"/>
          <w:szCs w:val="24"/>
          <w:lang w:val="en-US"/>
        </w:rPr>
        <w:t>Toruń</w:t>
      </w:r>
      <w:proofErr w:type="spellEnd"/>
      <w:r>
        <w:rPr>
          <w:sz w:val="24"/>
          <w:szCs w:val="24"/>
          <w:lang w:val="en-US"/>
        </w:rPr>
        <w:t xml:space="preserve"> (NCU Legal Bulletin of 2024, item 10), </w:t>
      </w:r>
    </w:p>
    <w:p w14:paraId="505A4FB6" w14:textId="77777777" w:rsidR="009E4B12" w:rsidRPr="009307F9" w:rsidRDefault="009E4B12" w:rsidP="00866791">
      <w:pPr>
        <w:jc w:val="both"/>
        <w:rPr>
          <w:sz w:val="24"/>
          <w:szCs w:val="24"/>
          <w:lang w:val="en-US"/>
        </w:rPr>
      </w:pPr>
    </w:p>
    <w:p w14:paraId="555F1EBD" w14:textId="37074455" w:rsidR="004D55B7" w:rsidRPr="009307F9" w:rsidRDefault="009307F9" w:rsidP="00866791">
      <w:pPr>
        <w:jc w:val="center"/>
        <w:rPr>
          <w:sz w:val="24"/>
          <w:szCs w:val="24"/>
          <w:lang w:val="en-US"/>
        </w:rPr>
      </w:pPr>
      <w:r w:rsidRPr="009307F9">
        <w:rPr>
          <w:b/>
          <w:sz w:val="24"/>
          <w:szCs w:val="24"/>
          <w:lang w:val="en-US"/>
        </w:rPr>
        <w:t>it is provided</w:t>
      </w:r>
      <w:r w:rsidR="004D55B7" w:rsidRPr="009307F9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as follows</w:t>
      </w:r>
      <w:r w:rsidR="004D55B7" w:rsidRPr="009307F9">
        <w:rPr>
          <w:sz w:val="24"/>
          <w:szCs w:val="24"/>
          <w:lang w:val="en-US"/>
        </w:rPr>
        <w:t>:</w:t>
      </w:r>
    </w:p>
    <w:p w14:paraId="7D6CF465" w14:textId="6B4A2F36" w:rsidR="00C22912" w:rsidRPr="009307F9" w:rsidRDefault="00C22912" w:rsidP="0087060D">
      <w:pPr>
        <w:rPr>
          <w:b/>
          <w:sz w:val="24"/>
          <w:szCs w:val="24"/>
          <w:lang w:val="en-US"/>
        </w:rPr>
      </w:pPr>
    </w:p>
    <w:p w14:paraId="1FA9AB96" w14:textId="6CAA2881" w:rsidR="009E4B12" w:rsidRDefault="0023125C" w:rsidP="007A6675">
      <w:pPr>
        <w:jc w:val="center"/>
        <w:rPr>
          <w:sz w:val="24"/>
          <w:szCs w:val="24"/>
        </w:rPr>
      </w:pPr>
      <w:r w:rsidRPr="00866791">
        <w:rPr>
          <w:sz w:val="24"/>
          <w:szCs w:val="24"/>
        </w:rPr>
        <w:t>§ 1</w:t>
      </w:r>
    </w:p>
    <w:p w14:paraId="2C9FB395" w14:textId="4D430408" w:rsidR="00C07178" w:rsidRPr="007A6675" w:rsidRDefault="009307F9" w:rsidP="00C07178">
      <w:pPr>
        <w:jc w:val="both"/>
        <w:rPr>
          <w:color w:val="000000"/>
          <w:spacing w:val="-6"/>
          <w:sz w:val="24"/>
          <w:szCs w:val="24"/>
          <w:lang w:val="en-US"/>
        </w:rPr>
      </w:pPr>
      <w:bookmarkStart w:id="1" w:name="mip68008360"/>
      <w:bookmarkStart w:id="2" w:name="mip68008381"/>
      <w:bookmarkStart w:id="3" w:name="mip68006276"/>
      <w:bookmarkStart w:id="4" w:name="mip68006277"/>
      <w:bookmarkStart w:id="5" w:name="mip68006288"/>
      <w:bookmarkEnd w:id="1"/>
      <w:bookmarkEnd w:id="2"/>
      <w:bookmarkEnd w:id="3"/>
      <w:bookmarkEnd w:id="4"/>
      <w:bookmarkEnd w:id="5"/>
      <w:r w:rsidRPr="007A6675">
        <w:rPr>
          <w:color w:val="000000"/>
          <w:spacing w:val="-6"/>
          <w:sz w:val="24"/>
          <w:szCs w:val="24"/>
          <w:lang w:val="en-US"/>
        </w:rPr>
        <w:t xml:space="preserve">In the resolution No. </w:t>
      </w:r>
      <w:r w:rsidR="00C07178" w:rsidRPr="007A6675">
        <w:rPr>
          <w:color w:val="000000"/>
          <w:spacing w:val="-6"/>
          <w:sz w:val="24"/>
          <w:szCs w:val="24"/>
          <w:lang w:val="en-US"/>
        </w:rPr>
        <w:t xml:space="preserve">38 </w:t>
      </w:r>
      <w:r w:rsidRPr="007A6675">
        <w:rPr>
          <w:color w:val="000000"/>
          <w:spacing w:val="-6"/>
          <w:sz w:val="24"/>
          <w:szCs w:val="24"/>
          <w:lang w:val="en-US"/>
        </w:rPr>
        <w:t xml:space="preserve">of the NCU Senate of 26 September </w:t>
      </w:r>
      <w:r w:rsidR="00C07178" w:rsidRPr="007A6675">
        <w:rPr>
          <w:color w:val="000000"/>
          <w:spacing w:val="-6"/>
          <w:sz w:val="24"/>
          <w:szCs w:val="24"/>
          <w:lang w:val="en-US"/>
        </w:rPr>
        <w:t xml:space="preserve">2023 </w:t>
      </w:r>
      <w:r w:rsidRPr="007A6675">
        <w:rPr>
          <w:color w:val="000000"/>
          <w:spacing w:val="-6"/>
          <w:sz w:val="24"/>
          <w:szCs w:val="24"/>
          <w:lang w:val="en-US"/>
        </w:rPr>
        <w:t xml:space="preserve">on the procedure of awarding the doctoral title and Nicolaus Copernicus University in </w:t>
      </w:r>
      <w:proofErr w:type="spellStart"/>
      <w:r w:rsidRPr="007A6675">
        <w:rPr>
          <w:color w:val="000000"/>
          <w:spacing w:val="-6"/>
          <w:sz w:val="24"/>
          <w:szCs w:val="24"/>
          <w:lang w:val="en-US"/>
        </w:rPr>
        <w:t>Toruń</w:t>
      </w:r>
      <w:proofErr w:type="spellEnd"/>
      <w:r w:rsidRPr="007A6675">
        <w:rPr>
          <w:color w:val="000000"/>
          <w:spacing w:val="-6"/>
          <w:sz w:val="24"/>
          <w:szCs w:val="24"/>
          <w:lang w:val="en-US"/>
        </w:rPr>
        <w:t xml:space="preserve"> </w:t>
      </w:r>
      <w:r w:rsidR="00C07178" w:rsidRPr="007A6675">
        <w:rPr>
          <w:color w:val="000000"/>
          <w:spacing w:val="-6"/>
          <w:sz w:val="24"/>
          <w:szCs w:val="24"/>
          <w:lang w:val="en-US"/>
        </w:rPr>
        <w:t>(</w:t>
      </w:r>
      <w:r w:rsidRPr="007A6675">
        <w:rPr>
          <w:color w:val="000000"/>
          <w:spacing w:val="-6"/>
          <w:sz w:val="24"/>
          <w:szCs w:val="24"/>
          <w:lang w:val="en-US"/>
        </w:rPr>
        <w:t>NCU Legal Bulletin of 2023, item 329) the following changes are made:</w:t>
      </w:r>
    </w:p>
    <w:p w14:paraId="05B91487" w14:textId="0F8851F0" w:rsidR="00C07178" w:rsidRPr="009307F9" w:rsidRDefault="007A6675" w:rsidP="0087060D">
      <w:pPr>
        <w:pStyle w:val="Akapitzlist"/>
        <w:numPr>
          <w:ilvl w:val="0"/>
          <w:numId w:val="22"/>
        </w:numPr>
        <w:ind w:left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</w:t>
      </w:r>
      <w:r w:rsidR="009307F9" w:rsidRPr="009307F9">
        <w:rPr>
          <w:color w:val="000000"/>
          <w:sz w:val="24"/>
          <w:szCs w:val="24"/>
          <w:lang w:val="en-US"/>
        </w:rPr>
        <w:t xml:space="preserve">n </w:t>
      </w:r>
      <w:r w:rsidR="00C07178" w:rsidRPr="009307F9">
        <w:rPr>
          <w:color w:val="000000"/>
          <w:sz w:val="24"/>
          <w:szCs w:val="24"/>
          <w:lang w:val="en-US"/>
        </w:rPr>
        <w:t>§ 20</w:t>
      </w:r>
      <w:r w:rsidR="009307F9" w:rsidRPr="009307F9">
        <w:rPr>
          <w:color w:val="000000"/>
          <w:sz w:val="24"/>
          <w:szCs w:val="24"/>
          <w:lang w:val="en-US"/>
        </w:rPr>
        <w:t>, section</w:t>
      </w:r>
      <w:r w:rsidR="00C07178" w:rsidRPr="009307F9">
        <w:rPr>
          <w:color w:val="000000"/>
          <w:sz w:val="24"/>
          <w:szCs w:val="24"/>
          <w:lang w:val="en-US"/>
        </w:rPr>
        <w:t xml:space="preserve"> 1 </w:t>
      </w:r>
      <w:r w:rsidR="009307F9" w:rsidRPr="009307F9">
        <w:rPr>
          <w:color w:val="000000"/>
          <w:sz w:val="24"/>
          <w:szCs w:val="24"/>
          <w:lang w:val="en-US"/>
        </w:rPr>
        <w:t>is replaced by</w:t>
      </w:r>
      <w:r w:rsidR="00C07178" w:rsidRPr="009307F9">
        <w:rPr>
          <w:color w:val="000000"/>
          <w:sz w:val="24"/>
          <w:szCs w:val="24"/>
          <w:lang w:val="en-US"/>
        </w:rPr>
        <w:t>:</w:t>
      </w:r>
    </w:p>
    <w:p w14:paraId="285537C4" w14:textId="3A878C32" w:rsidR="00C07178" w:rsidRPr="009307F9" w:rsidRDefault="00C07178" w:rsidP="0046402E">
      <w:pPr>
        <w:pStyle w:val="Akapitzlist"/>
        <w:tabs>
          <w:tab w:val="left" w:pos="993"/>
          <w:tab w:val="left" w:pos="1134"/>
        </w:tabs>
        <w:ind w:left="993" w:hanging="426"/>
        <w:jc w:val="both"/>
        <w:rPr>
          <w:color w:val="000000"/>
          <w:sz w:val="24"/>
          <w:szCs w:val="24"/>
          <w:lang w:val="en-US"/>
        </w:rPr>
      </w:pPr>
      <w:r w:rsidRPr="009307F9">
        <w:rPr>
          <w:color w:val="000000"/>
          <w:sz w:val="24"/>
          <w:szCs w:val="24"/>
          <w:lang w:val="en-US"/>
        </w:rPr>
        <w:t>„</w:t>
      </w:r>
      <w:r w:rsidR="0046402E" w:rsidRPr="009307F9">
        <w:rPr>
          <w:b/>
          <w:color w:val="000000"/>
          <w:sz w:val="24"/>
          <w:szCs w:val="24"/>
          <w:lang w:val="en-US"/>
        </w:rPr>
        <w:t>1.</w:t>
      </w:r>
      <w:r w:rsidR="0046402E" w:rsidRPr="009307F9">
        <w:rPr>
          <w:b/>
          <w:color w:val="000000"/>
          <w:sz w:val="24"/>
          <w:szCs w:val="24"/>
          <w:lang w:val="en-US"/>
        </w:rPr>
        <w:tab/>
      </w:r>
      <w:r w:rsidR="009307F9" w:rsidRPr="009307F9">
        <w:rPr>
          <w:b/>
          <w:bCs/>
          <w:color w:val="000000"/>
          <w:sz w:val="24"/>
          <w:szCs w:val="24"/>
          <w:lang w:val="en-US"/>
        </w:rPr>
        <w:t>Before initiating the procedure for awarding a doctoral degree, the candidate submits a doctoral thesis in accordance with the rules set out in the order referred to in</w:t>
      </w:r>
      <w:r w:rsidR="009307F9" w:rsidRPr="009307F9">
        <w:rPr>
          <w:b/>
          <w:color w:val="000000"/>
          <w:sz w:val="24"/>
          <w:szCs w:val="24"/>
          <w:lang w:val="en-US"/>
        </w:rPr>
        <w:t xml:space="preserve"> </w:t>
      </w:r>
      <w:r w:rsidR="000139E8" w:rsidRPr="009307F9">
        <w:rPr>
          <w:b/>
          <w:color w:val="000000"/>
          <w:sz w:val="24"/>
          <w:szCs w:val="24"/>
          <w:lang w:val="en-US"/>
        </w:rPr>
        <w:t xml:space="preserve">§ 1 </w:t>
      </w:r>
      <w:r w:rsidR="009307F9">
        <w:rPr>
          <w:b/>
          <w:color w:val="000000"/>
          <w:sz w:val="24"/>
          <w:szCs w:val="24"/>
          <w:lang w:val="en-US"/>
        </w:rPr>
        <w:t>section</w:t>
      </w:r>
      <w:r w:rsidR="000139E8" w:rsidRPr="009307F9">
        <w:rPr>
          <w:b/>
          <w:color w:val="000000"/>
          <w:sz w:val="24"/>
          <w:szCs w:val="24"/>
          <w:lang w:val="en-US"/>
        </w:rPr>
        <w:t xml:space="preserve"> 2</w:t>
      </w:r>
      <w:r w:rsidR="009307F9">
        <w:rPr>
          <w:b/>
          <w:color w:val="000000"/>
          <w:sz w:val="24"/>
          <w:szCs w:val="24"/>
          <w:lang w:val="en-US"/>
        </w:rPr>
        <w:t>,</w:t>
      </w:r>
      <w:r w:rsidR="000139E8" w:rsidRPr="009307F9">
        <w:rPr>
          <w:b/>
          <w:color w:val="000000"/>
          <w:sz w:val="24"/>
          <w:szCs w:val="24"/>
          <w:lang w:val="en-US"/>
        </w:rPr>
        <w:t xml:space="preserve"> </w:t>
      </w:r>
      <w:r w:rsidR="009307F9">
        <w:rPr>
          <w:b/>
          <w:color w:val="000000"/>
          <w:sz w:val="24"/>
          <w:szCs w:val="24"/>
          <w:lang w:val="en-US"/>
        </w:rPr>
        <w:t>item</w:t>
      </w:r>
      <w:r w:rsidRPr="009307F9">
        <w:rPr>
          <w:b/>
          <w:color w:val="000000"/>
          <w:sz w:val="24"/>
          <w:szCs w:val="24"/>
          <w:lang w:val="en-US"/>
        </w:rPr>
        <w:t xml:space="preserve"> 1.</w:t>
      </w:r>
      <w:r w:rsidRPr="009307F9">
        <w:rPr>
          <w:color w:val="000000"/>
          <w:sz w:val="24"/>
          <w:szCs w:val="24"/>
          <w:lang w:val="en-US"/>
        </w:rPr>
        <w:t>” ;</w:t>
      </w:r>
    </w:p>
    <w:p w14:paraId="684920EF" w14:textId="5199C091" w:rsidR="00C07178" w:rsidRPr="009307F9" w:rsidRDefault="009307F9" w:rsidP="0087060D">
      <w:pPr>
        <w:pStyle w:val="Akapitzlist"/>
        <w:numPr>
          <w:ilvl w:val="0"/>
          <w:numId w:val="22"/>
        </w:numPr>
        <w:ind w:left="567"/>
        <w:jc w:val="both"/>
        <w:rPr>
          <w:color w:val="000000"/>
          <w:sz w:val="24"/>
          <w:szCs w:val="24"/>
          <w:lang w:val="en-US"/>
        </w:rPr>
      </w:pPr>
      <w:r w:rsidRPr="009307F9">
        <w:rPr>
          <w:color w:val="000000"/>
          <w:sz w:val="24"/>
          <w:szCs w:val="24"/>
          <w:lang w:val="en-US"/>
        </w:rPr>
        <w:t>in</w:t>
      </w:r>
      <w:r w:rsidR="00C07178" w:rsidRPr="009307F9">
        <w:rPr>
          <w:color w:val="000000"/>
          <w:sz w:val="24"/>
          <w:szCs w:val="24"/>
          <w:lang w:val="en-US"/>
        </w:rPr>
        <w:t xml:space="preserve"> § 20</w:t>
      </w:r>
      <w:r w:rsidRPr="009307F9">
        <w:rPr>
          <w:color w:val="000000"/>
          <w:sz w:val="24"/>
          <w:szCs w:val="24"/>
          <w:lang w:val="en-US"/>
        </w:rPr>
        <w:t>, after</w:t>
      </w:r>
      <w:r w:rsidR="00C07178" w:rsidRPr="009307F9">
        <w:rPr>
          <w:color w:val="000000"/>
          <w:sz w:val="24"/>
          <w:szCs w:val="24"/>
          <w:lang w:val="en-US"/>
        </w:rPr>
        <w:t xml:space="preserve"> </w:t>
      </w:r>
      <w:r w:rsidRPr="009307F9">
        <w:rPr>
          <w:color w:val="000000"/>
          <w:sz w:val="24"/>
          <w:szCs w:val="24"/>
          <w:lang w:val="en-US"/>
        </w:rPr>
        <w:t>section</w:t>
      </w:r>
      <w:r w:rsidR="00C07178" w:rsidRPr="009307F9">
        <w:rPr>
          <w:color w:val="000000"/>
          <w:sz w:val="24"/>
          <w:szCs w:val="24"/>
          <w:lang w:val="en-US"/>
        </w:rPr>
        <w:t xml:space="preserve"> 5</w:t>
      </w:r>
      <w:r w:rsidRPr="009307F9">
        <w:rPr>
          <w:color w:val="000000"/>
          <w:sz w:val="24"/>
          <w:szCs w:val="24"/>
          <w:lang w:val="en-US"/>
        </w:rPr>
        <w:t>, the following section</w:t>
      </w:r>
      <w:r>
        <w:rPr>
          <w:color w:val="000000"/>
          <w:sz w:val="24"/>
          <w:szCs w:val="24"/>
          <w:lang w:val="en-US"/>
        </w:rPr>
        <w:t xml:space="preserve"> </w:t>
      </w:r>
      <w:r w:rsidR="00C07178" w:rsidRPr="009307F9">
        <w:rPr>
          <w:color w:val="000000"/>
          <w:sz w:val="24"/>
          <w:szCs w:val="24"/>
          <w:lang w:val="en-US"/>
        </w:rPr>
        <w:t xml:space="preserve">6 </w:t>
      </w:r>
      <w:r>
        <w:rPr>
          <w:color w:val="000000"/>
          <w:sz w:val="24"/>
          <w:szCs w:val="24"/>
          <w:lang w:val="en-US"/>
        </w:rPr>
        <w:t>is added</w:t>
      </w:r>
      <w:r w:rsidR="00C07178" w:rsidRPr="009307F9">
        <w:rPr>
          <w:color w:val="000000"/>
          <w:sz w:val="24"/>
          <w:szCs w:val="24"/>
          <w:lang w:val="en-US"/>
        </w:rPr>
        <w:t>:</w:t>
      </w:r>
    </w:p>
    <w:p w14:paraId="58815CA5" w14:textId="27FFF011" w:rsidR="00C07178" w:rsidRPr="009A5E27" w:rsidRDefault="00C07178" w:rsidP="0046402E">
      <w:pPr>
        <w:pStyle w:val="Akapitzlist"/>
        <w:tabs>
          <w:tab w:val="left" w:pos="993"/>
        </w:tabs>
        <w:ind w:left="987" w:hanging="420"/>
        <w:jc w:val="both"/>
        <w:rPr>
          <w:sz w:val="24"/>
          <w:szCs w:val="24"/>
          <w:lang w:val="en-US"/>
        </w:rPr>
      </w:pPr>
      <w:r w:rsidRPr="009A5E27">
        <w:rPr>
          <w:sz w:val="24"/>
          <w:szCs w:val="24"/>
          <w:lang w:val="en-US"/>
        </w:rPr>
        <w:t>„</w:t>
      </w:r>
      <w:r w:rsidR="0046402E" w:rsidRPr="009A5E27">
        <w:rPr>
          <w:b/>
          <w:sz w:val="24"/>
          <w:szCs w:val="24"/>
          <w:lang w:val="en-US"/>
        </w:rPr>
        <w:t>6.</w:t>
      </w:r>
      <w:r w:rsidR="0046402E" w:rsidRPr="009A5E27">
        <w:rPr>
          <w:b/>
          <w:sz w:val="24"/>
          <w:szCs w:val="24"/>
          <w:lang w:val="en-US"/>
        </w:rPr>
        <w:tab/>
      </w:r>
      <w:r w:rsidR="009A5E27" w:rsidRPr="009A5E27">
        <w:rPr>
          <w:b/>
          <w:bCs/>
          <w:sz w:val="24"/>
          <w:szCs w:val="24"/>
          <w:lang w:val="en-US"/>
        </w:rPr>
        <w:t>The provisions of sections 1-5 do not apply to candidates who have submitted their doctoral thesis as part of their education at a doctoral school of the University</w:t>
      </w:r>
      <w:r w:rsidRPr="009A5E27">
        <w:rPr>
          <w:sz w:val="24"/>
          <w:szCs w:val="24"/>
          <w:lang w:val="en-US"/>
        </w:rPr>
        <w:t xml:space="preserve">”; </w:t>
      </w:r>
    </w:p>
    <w:p w14:paraId="75CC0E63" w14:textId="1B2ABC11" w:rsidR="00C07178" w:rsidRPr="009307F9" w:rsidRDefault="009307F9" w:rsidP="0087060D">
      <w:pPr>
        <w:pStyle w:val="Akapitzlist"/>
        <w:numPr>
          <w:ilvl w:val="0"/>
          <w:numId w:val="22"/>
        </w:numPr>
        <w:ind w:left="567"/>
        <w:jc w:val="both"/>
        <w:rPr>
          <w:color w:val="000000"/>
          <w:sz w:val="24"/>
          <w:szCs w:val="24"/>
          <w:lang w:val="en-US"/>
        </w:rPr>
      </w:pPr>
      <w:r w:rsidRPr="009307F9">
        <w:rPr>
          <w:color w:val="000000"/>
          <w:sz w:val="24"/>
          <w:szCs w:val="24"/>
          <w:lang w:val="en-US"/>
        </w:rPr>
        <w:t>in</w:t>
      </w:r>
      <w:r w:rsidR="00C07178" w:rsidRPr="009307F9">
        <w:rPr>
          <w:color w:val="000000"/>
          <w:sz w:val="24"/>
          <w:szCs w:val="24"/>
          <w:lang w:val="en-US"/>
        </w:rPr>
        <w:t xml:space="preserve"> § 21 </w:t>
      </w:r>
      <w:r w:rsidRPr="009307F9">
        <w:rPr>
          <w:color w:val="000000"/>
          <w:sz w:val="24"/>
          <w:szCs w:val="24"/>
          <w:lang w:val="en-US"/>
        </w:rPr>
        <w:t>section</w:t>
      </w:r>
      <w:r w:rsidR="00C07178" w:rsidRPr="009307F9">
        <w:rPr>
          <w:color w:val="000000"/>
          <w:sz w:val="24"/>
          <w:szCs w:val="24"/>
          <w:lang w:val="en-US"/>
        </w:rPr>
        <w:t xml:space="preserve"> 3</w:t>
      </w:r>
      <w:r w:rsidRPr="009307F9">
        <w:rPr>
          <w:color w:val="000000"/>
          <w:sz w:val="24"/>
          <w:szCs w:val="24"/>
          <w:lang w:val="en-US"/>
        </w:rPr>
        <w:t>, item 1 is hereby revoked</w:t>
      </w:r>
      <w:r w:rsidR="00C07178" w:rsidRPr="009307F9">
        <w:rPr>
          <w:color w:val="000000"/>
          <w:sz w:val="24"/>
          <w:szCs w:val="24"/>
          <w:lang w:val="en-US"/>
        </w:rPr>
        <w:t>.</w:t>
      </w:r>
    </w:p>
    <w:p w14:paraId="3050F41C" w14:textId="77777777" w:rsidR="00C07178" w:rsidRPr="009307F9" w:rsidRDefault="00C07178" w:rsidP="00C07178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en-US"/>
        </w:rPr>
      </w:pPr>
    </w:p>
    <w:p w14:paraId="062FE820" w14:textId="783B3991" w:rsidR="00C07178" w:rsidRDefault="00C07178" w:rsidP="007A667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66791">
        <w:rPr>
          <w:color w:val="000000"/>
          <w:sz w:val="24"/>
          <w:szCs w:val="24"/>
        </w:rPr>
        <w:t xml:space="preserve">§ </w:t>
      </w:r>
      <w:r>
        <w:rPr>
          <w:color w:val="000000"/>
          <w:sz w:val="24"/>
          <w:szCs w:val="24"/>
        </w:rPr>
        <w:t>2</w:t>
      </w:r>
    </w:p>
    <w:p w14:paraId="76E8B869" w14:textId="7ECD45DE" w:rsidR="00C07178" w:rsidRPr="009A5E27" w:rsidRDefault="009A5E27" w:rsidP="00C07178">
      <w:pPr>
        <w:jc w:val="both"/>
        <w:rPr>
          <w:color w:val="000000"/>
          <w:sz w:val="24"/>
          <w:szCs w:val="24"/>
          <w:lang w:val="en-US"/>
        </w:rPr>
      </w:pPr>
      <w:r w:rsidRPr="009A5E27">
        <w:rPr>
          <w:color w:val="000000"/>
          <w:sz w:val="24"/>
          <w:szCs w:val="24"/>
          <w:lang w:val="en-US"/>
        </w:rPr>
        <w:t>The Resolution comes into force on 1 October 2024.</w:t>
      </w:r>
      <w:r w:rsidR="009E4B12" w:rsidRPr="009A5E27">
        <w:rPr>
          <w:color w:val="000000"/>
          <w:sz w:val="24"/>
          <w:szCs w:val="24"/>
          <w:lang w:val="en-US"/>
        </w:rPr>
        <w:t xml:space="preserve"> </w:t>
      </w:r>
    </w:p>
    <w:p w14:paraId="5D5BF421" w14:textId="77777777" w:rsidR="0046402E" w:rsidRPr="009A5E27" w:rsidRDefault="0046402E" w:rsidP="0046402E">
      <w:pPr>
        <w:pStyle w:val="Default"/>
        <w:rPr>
          <w:lang w:val="en-US"/>
        </w:rPr>
      </w:pPr>
    </w:p>
    <w:p w14:paraId="77AAED4E" w14:textId="77777777" w:rsidR="0046402E" w:rsidRPr="009A5E27" w:rsidRDefault="0046402E" w:rsidP="0046402E">
      <w:pPr>
        <w:pStyle w:val="Default"/>
        <w:tabs>
          <w:tab w:val="left" w:pos="5400"/>
        </w:tabs>
        <w:rPr>
          <w:lang w:val="en-US"/>
        </w:rPr>
      </w:pPr>
      <w:r w:rsidRPr="009A5E27">
        <w:rPr>
          <w:lang w:val="en-US"/>
        </w:rPr>
        <w:t xml:space="preserve"> </w:t>
      </w:r>
      <w:r w:rsidRPr="009A5E27">
        <w:rPr>
          <w:lang w:val="en-US"/>
        </w:rPr>
        <w:tab/>
      </w:r>
    </w:p>
    <w:p w14:paraId="2BB16C9B" w14:textId="7A58A9F5" w:rsidR="0046402E" w:rsidRDefault="0046402E" w:rsidP="0046402E">
      <w:pPr>
        <w:pStyle w:val="Default"/>
        <w:tabs>
          <w:tab w:val="left" w:pos="5400"/>
        </w:tabs>
        <w:rPr>
          <w:b/>
          <w:bCs/>
        </w:rPr>
      </w:pPr>
      <w:r w:rsidRPr="009A5E27">
        <w:rPr>
          <w:lang w:val="en-US"/>
        </w:rPr>
        <w:tab/>
        <w:t xml:space="preserve"> </w:t>
      </w:r>
      <w:r w:rsidR="009A5E27">
        <w:rPr>
          <w:b/>
          <w:bCs/>
        </w:rPr>
        <w:t>Head of NCU Senate</w:t>
      </w:r>
      <w:r>
        <w:rPr>
          <w:b/>
          <w:bCs/>
        </w:rPr>
        <w:t xml:space="preserve"> </w:t>
      </w:r>
    </w:p>
    <w:p w14:paraId="50A04F3F" w14:textId="28CC3A56" w:rsidR="0046402E" w:rsidRDefault="0046402E" w:rsidP="0046402E">
      <w:pPr>
        <w:pStyle w:val="Default"/>
        <w:tabs>
          <w:tab w:val="left" w:pos="5580"/>
        </w:tabs>
        <w:rPr>
          <w:b/>
          <w:bCs/>
        </w:rPr>
      </w:pPr>
    </w:p>
    <w:p w14:paraId="3DE6C56A" w14:textId="77777777" w:rsidR="007A6675" w:rsidRDefault="007A6675" w:rsidP="0046402E">
      <w:pPr>
        <w:pStyle w:val="Default"/>
        <w:tabs>
          <w:tab w:val="left" w:pos="5580"/>
        </w:tabs>
        <w:rPr>
          <w:b/>
          <w:bCs/>
        </w:rPr>
      </w:pPr>
    </w:p>
    <w:p w14:paraId="3C84213C" w14:textId="1BCD29E0" w:rsidR="0046402E" w:rsidRDefault="0046402E" w:rsidP="0046402E">
      <w:pPr>
        <w:pStyle w:val="Default"/>
        <w:tabs>
          <w:tab w:val="left" w:pos="5580"/>
        </w:tabs>
      </w:pPr>
    </w:p>
    <w:p w14:paraId="5DEC9205" w14:textId="1FD73DCC" w:rsidR="0046402E" w:rsidRDefault="007A6675" w:rsidP="0046402E">
      <w:pPr>
        <w:pStyle w:val="Default"/>
        <w:tabs>
          <w:tab w:val="left" w:pos="5220"/>
        </w:tabs>
      </w:pPr>
      <w:r>
        <w:rPr>
          <w:b/>
          <w:bCs/>
        </w:rPr>
        <w:t xml:space="preserve">                                                                                    </w:t>
      </w:r>
      <w:r w:rsidR="0046402E">
        <w:rPr>
          <w:b/>
          <w:bCs/>
        </w:rPr>
        <w:t xml:space="preserve">prof. dr hab. Andrzej Sokala </w:t>
      </w:r>
    </w:p>
    <w:p w14:paraId="57AAB9E8" w14:textId="5D1222C8" w:rsidR="0046402E" w:rsidRDefault="007A6675" w:rsidP="0046402E">
      <w:pPr>
        <w:pStyle w:val="Akapitzlist1"/>
        <w:autoSpaceDE w:val="0"/>
        <w:autoSpaceDN w:val="0"/>
        <w:adjustRightInd w:val="0"/>
        <w:spacing w:after="0" w:line="240" w:lineRule="auto"/>
        <w:ind w:left="5676"/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46402E">
        <w:rPr>
          <w:rFonts w:ascii="Times New Roman" w:hAnsi="Times New Roman"/>
          <w:b/>
          <w:sz w:val="24"/>
          <w:szCs w:val="24"/>
        </w:rPr>
        <w:t xml:space="preserve">R e </w:t>
      </w:r>
      <w:r w:rsidR="009A5E27">
        <w:rPr>
          <w:rFonts w:ascii="Times New Roman" w:hAnsi="Times New Roman"/>
          <w:b/>
          <w:sz w:val="24"/>
          <w:szCs w:val="24"/>
        </w:rPr>
        <w:t>c</w:t>
      </w:r>
      <w:r w:rsidR="0046402E">
        <w:rPr>
          <w:rFonts w:ascii="Times New Roman" w:hAnsi="Times New Roman"/>
          <w:b/>
          <w:sz w:val="24"/>
          <w:szCs w:val="24"/>
        </w:rPr>
        <w:t xml:space="preserve"> t o r</w:t>
      </w:r>
    </w:p>
    <w:sectPr w:rsidR="0046402E" w:rsidSect="0046402E">
      <w:footerReference w:type="default" r:id="rId9"/>
      <w:headerReference w:type="first" r:id="rId10"/>
      <w:pgSz w:w="11906" w:h="16838"/>
      <w:pgMar w:top="1418" w:right="1418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1FE12" w14:textId="77777777" w:rsidR="002236B4" w:rsidRDefault="002236B4" w:rsidP="00894F46">
      <w:r>
        <w:separator/>
      </w:r>
    </w:p>
  </w:endnote>
  <w:endnote w:type="continuationSeparator" w:id="0">
    <w:p w14:paraId="115B7103" w14:textId="77777777" w:rsidR="002236B4" w:rsidRDefault="002236B4" w:rsidP="008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87386"/>
      <w:docPartObj>
        <w:docPartGallery w:val="Page Numbers (Bottom of Page)"/>
        <w:docPartUnique/>
      </w:docPartObj>
    </w:sdtPr>
    <w:sdtEndPr/>
    <w:sdtContent>
      <w:p w14:paraId="55C66722" w14:textId="3982DB25" w:rsidR="007B067B" w:rsidRDefault="007B067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640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6F6668" w14:textId="77777777" w:rsidR="007B067B" w:rsidRDefault="007B0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99D72" w14:textId="77777777" w:rsidR="002236B4" w:rsidRDefault="002236B4" w:rsidP="00894F46">
      <w:r>
        <w:separator/>
      </w:r>
    </w:p>
  </w:footnote>
  <w:footnote w:type="continuationSeparator" w:id="0">
    <w:p w14:paraId="5E23D0B9" w14:textId="77777777" w:rsidR="002236B4" w:rsidRDefault="002236B4" w:rsidP="0089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5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0"/>
      <w:gridCol w:w="5585"/>
      <w:gridCol w:w="2570"/>
    </w:tblGrid>
    <w:tr w:rsidR="007B067B" w14:paraId="09555CDD" w14:textId="77777777" w:rsidTr="00CA228F">
      <w:trPr>
        <w:cantSplit/>
        <w:trHeight w:val="659"/>
      </w:trPr>
      <w:tc>
        <w:tcPr>
          <w:tcW w:w="2150" w:type="dxa"/>
          <w:vMerge w:val="restart"/>
        </w:tcPr>
        <w:p w14:paraId="0C75C5E7" w14:textId="77777777" w:rsidR="007B067B" w:rsidRDefault="007B067B" w:rsidP="000A6758">
          <w:pPr>
            <w:pStyle w:val="Nagwek"/>
            <w:tabs>
              <w:tab w:val="left" w:pos="708"/>
            </w:tabs>
            <w:spacing w:before="360"/>
          </w:pPr>
        </w:p>
        <w:p w14:paraId="1D35DE80" w14:textId="77777777" w:rsidR="007B067B" w:rsidRDefault="007B067B" w:rsidP="000A6758"/>
      </w:tc>
      <w:tc>
        <w:tcPr>
          <w:tcW w:w="8155" w:type="dxa"/>
          <w:gridSpan w:val="2"/>
          <w:hideMark/>
        </w:tcPr>
        <w:p w14:paraId="36A59517" w14:textId="69723603" w:rsidR="007B067B" w:rsidRDefault="007B067B" w:rsidP="00D41269">
          <w:pPr>
            <w:pStyle w:val="Nagwek1"/>
            <w:tabs>
              <w:tab w:val="clear" w:pos="360"/>
            </w:tabs>
            <w:ind w:left="0" w:firstLine="0"/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240" behindDoc="0" locked="0" layoutInCell="1" allowOverlap="1" wp14:anchorId="52F9705E" wp14:editId="3A444E07">
                    <wp:simplePos x="0" y="0"/>
                    <wp:positionH relativeFrom="column">
                      <wp:posOffset>-1343025</wp:posOffset>
                    </wp:positionH>
                    <wp:positionV relativeFrom="paragraph">
                      <wp:posOffset>1715769</wp:posOffset>
                    </wp:positionV>
                    <wp:extent cx="6215380" cy="0"/>
                    <wp:effectExtent l="0" t="0" r="33020" b="19050"/>
                    <wp:wrapNone/>
                    <wp:docPr id="10" name="Łącznik prostoliniowy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2153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58472743" id="Łącznik prostoliniowy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5.75pt,135.1pt" to="383.6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" strokecolor="black [3040]">
                    <o:lock v:ext="edit" shapetype="f"/>
                  </v:line>
                </w:pict>
              </mc:Fallback>
            </mc:AlternateContent>
          </w:r>
        </w:p>
      </w:tc>
    </w:tr>
    <w:tr w:rsidR="007B067B" w:rsidRPr="0007187D" w14:paraId="2A4B4F46" w14:textId="77777777" w:rsidTr="00CA228F">
      <w:trPr>
        <w:cantSplit/>
        <w:trHeight w:val="2145"/>
      </w:trPr>
      <w:tc>
        <w:tcPr>
          <w:tcW w:w="2150" w:type="dxa"/>
          <w:vMerge/>
          <w:vAlign w:val="center"/>
          <w:hideMark/>
        </w:tcPr>
        <w:p w14:paraId="2AD84508" w14:textId="77777777" w:rsidR="007B067B" w:rsidRDefault="007B067B" w:rsidP="000A6758"/>
      </w:tc>
      <w:tc>
        <w:tcPr>
          <w:tcW w:w="8155" w:type="dxa"/>
          <w:gridSpan w:val="2"/>
          <w:hideMark/>
        </w:tcPr>
        <w:p w14:paraId="45DD06F8" w14:textId="77777777" w:rsidR="007B067B" w:rsidRPr="000F31F0" w:rsidRDefault="007B067B" w:rsidP="000A6758">
          <w:pPr>
            <w:pStyle w:val="Nagwek1"/>
            <w:tabs>
              <w:tab w:val="clear" w:pos="360"/>
              <w:tab w:val="left" w:pos="708"/>
            </w:tabs>
            <w:spacing w:after="120"/>
            <w:ind w:left="0" w:firstLine="0"/>
            <w:jc w:val="center"/>
            <w:rPr>
              <w:caps/>
              <w:smallCaps w:val="0"/>
              <w:sz w:val="40"/>
              <w:szCs w:val="40"/>
            </w:rPr>
          </w:pPr>
          <w:r w:rsidRPr="000F31F0">
            <w:rPr>
              <w:caps/>
              <w:smallCaps w:val="0"/>
              <w:sz w:val="40"/>
              <w:szCs w:val="40"/>
            </w:rPr>
            <w:t>Biuletyn Prawny</w:t>
          </w:r>
        </w:p>
        <w:p w14:paraId="4B612160" w14:textId="77777777" w:rsidR="007B067B" w:rsidRPr="00005857" w:rsidRDefault="007B067B" w:rsidP="00005857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</w:t>
          </w:r>
          <w:r w:rsidRPr="00005857">
            <w:rPr>
              <w:b/>
              <w:sz w:val="28"/>
              <w:szCs w:val="28"/>
            </w:rPr>
            <w:t>UNIWERSYTETU MIKOŁAJA KOPERNIKA W TORUNIU</w:t>
          </w:r>
        </w:p>
        <w:p w14:paraId="684A2C13" w14:textId="77777777" w:rsidR="007B067B" w:rsidRDefault="007B067B" w:rsidP="00FA704E">
          <w:pPr>
            <w:rPr>
              <w:b/>
              <w:smallCaps/>
              <w:sz w:val="28"/>
              <w:szCs w:val="28"/>
            </w:rPr>
          </w:pPr>
        </w:p>
        <w:p w14:paraId="0089CAB2" w14:textId="77777777" w:rsidR="007B067B" w:rsidRDefault="007B067B" w:rsidP="00FA704E"/>
        <w:p w14:paraId="4131B075" w14:textId="31F8EF83" w:rsidR="007B067B" w:rsidRPr="0007187D" w:rsidRDefault="007B067B" w:rsidP="008929DB">
          <w:r w:rsidRPr="000D6AE7">
            <w:rPr>
              <w:b/>
              <w:sz w:val="28"/>
              <w:szCs w:val="28"/>
            </w:rPr>
            <w:t xml:space="preserve">                                 </w:t>
          </w:r>
          <w:r>
            <w:rPr>
              <w:b/>
              <w:sz w:val="28"/>
              <w:szCs w:val="28"/>
            </w:rPr>
            <w:t xml:space="preserve">         </w:t>
          </w:r>
          <w:r w:rsidRPr="000D6AE7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Rok 2024;</w:t>
          </w:r>
          <w:r w:rsidRPr="000D6AE7">
            <w:rPr>
              <w:b/>
              <w:sz w:val="28"/>
              <w:szCs w:val="28"/>
            </w:rPr>
            <w:t xml:space="preserve"> poz</w:t>
          </w:r>
          <w:r w:rsidR="0046402E">
            <w:rPr>
              <w:b/>
              <w:sz w:val="28"/>
              <w:szCs w:val="28"/>
            </w:rPr>
            <w:t>. 142</w:t>
          </w:r>
        </w:p>
      </w:tc>
    </w:tr>
    <w:tr w:rsidR="007B067B" w14:paraId="15CD6170" w14:textId="77777777" w:rsidTr="00CA228F">
      <w:trPr>
        <w:cantSplit/>
        <w:trHeight w:val="59"/>
      </w:trPr>
      <w:tc>
        <w:tcPr>
          <w:tcW w:w="2150" w:type="dxa"/>
          <w:vMerge/>
          <w:vAlign w:val="center"/>
          <w:hideMark/>
        </w:tcPr>
        <w:p w14:paraId="262CFC69" w14:textId="77777777" w:rsidR="007B067B" w:rsidRDefault="007B067B" w:rsidP="000A6758"/>
      </w:tc>
      <w:tc>
        <w:tcPr>
          <w:tcW w:w="5585" w:type="dxa"/>
          <w:hideMark/>
        </w:tcPr>
        <w:p w14:paraId="26DC02AA" w14:textId="77777777" w:rsidR="007B067B" w:rsidRPr="00FA704E" w:rsidRDefault="007B067B" w:rsidP="00FA704E">
          <w:pPr>
            <w:tabs>
              <w:tab w:val="left" w:pos="4168"/>
            </w:tabs>
            <w:rPr>
              <w:b/>
              <w:position w:val="-6"/>
              <w:sz w:val="16"/>
              <w:szCs w:val="16"/>
            </w:rPr>
          </w:pPr>
        </w:p>
      </w:tc>
      <w:tc>
        <w:tcPr>
          <w:tcW w:w="2570" w:type="dxa"/>
          <w:vAlign w:val="bottom"/>
          <w:hideMark/>
        </w:tcPr>
        <w:p w14:paraId="615F0846" w14:textId="77777777" w:rsidR="007B067B" w:rsidRPr="00FA704E" w:rsidRDefault="007B067B" w:rsidP="000A6758">
          <w:pPr>
            <w:pStyle w:val="Nagwek3"/>
            <w:numPr>
              <w:ilvl w:val="0"/>
              <w:numId w:val="0"/>
            </w:numPr>
            <w:tabs>
              <w:tab w:val="left" w:pos="708"/>
            </w:tabs>
            <w:jc w:val="left"/>
            <w:rPr>
              <w:sz w:val="16"/>
              <w:szCs w:val="16"/>
            </w:rPr>
          </w:pPr>
        </w:p>
      </w:tc>
    </w:tr>
  </w:tbl>
  <w:p w14:paraId="031FD0C5" w14:textId="77777777" w:rsidR="007B067B" w:rsidRDefault="007B067B" w:rsidP="00603098">
    <w:pPr>
      <w:pStyle w:val="Nagwek"/>
      <w:tabs>
        <w:tab w:val="clear" w:pos="4536"/>
        <w:tab w:val="clear" w:pos="9072"/>
        <w:tab w:val="left" w:pos="11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333333"/>
        <w:sz w:val="24"/>
        <w:szCs w:val="24"/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PSMT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333333"/>
        <w:sz w:val="24"/>
        <w:szCs w:val="24"/>
        <w:lang w:val="pl-P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NewRomanPSMT" w:hAnsi="Calibri" w:cs="Calibri"/>
        <w:sz w:val="24"/>
        <w:szCs w:val="24"/>
        <w:lang w:val="pl-PL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0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TimesNewRomanPSMT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NewRomanPSMT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 w:hint="default"/>
        <w:color w:val="333333"/>
        <w:sz w:val="24"/>
        <w:szCs w:val="24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eastAsia="Times New Roman" w:hAnsi="Times New Roman" w:cs="Times New Roman" w:hint="default"/>
        <w:color w:val="333333"/>
        <w:sz w:val="24"/>
        <w:szCs w:val="24"/>
        <w:lang w:eastAsia="pl-PL"/>
      </w:rPr>
    </w:lvl>
  </w:abstractNum>
  <w:abstractNum w:abstractNumId="15" w15:restartNumberingAfterBreak="0">
    <w:nsid w:val="00CF261A"/>
    <w:multiLevelType w:val="hybridMultilevel"/>
    <w:tmpl w:val="3E269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3908B9"/>
    <w:multiLevelType w:val="hybridMultilevel"/>
    <w:tmpl w:val="D8D04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E412F6"/>
    <w:multiLevelType w:val="hybridMultilevel"/>
    <w:tmpl w:val="E97E4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B170EC"/>
    <w:multiLevelType w:val="hybridMultilevel"/>
    <w:tmpl w:val="C10C5B04"/>
    <w:lvl w:ilvl="0" w:tplc="E0166174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075D2B63"/>
    <w:multiLevelType w:val="hybridMultilevel"/>
    <w:tmpl w:val="FA48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DD2FF3"/>
    <w:multiLevelType w:val="singleLevel"/>
    <w:tmpl w:val="10504D9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09CF0DA5"/>
    <w:multiLevelType w:val="hybridMultilevel"/>
    <w:tmpl w:val="F5BCE988"/>
    <w:lvl w:ilvl="0" w:tplc="F7E232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0C3743AA"/>
    <w:multiLevelType w:val="hybridMultilevel"/>
    <w:tmpl w:val="BF0CB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A802E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6685CA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5D5369"/>
    <w:multiLevelType w:val="hybridMultilevel"/>
    <w:tmpl w:val="2C7A8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3D682B"/>
    <w:multiLevelType w:val="hybridMultilevel"/>
    <w:tmpl w:val="3AA40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D807EC"/>
    <w:multiLevelType w:val="hybridMultilevel"/>
    <w:tmpl w:val="3CAE5386"/>
    <w:lvl w:ilvl="0" w:tplc="37E6D01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102E59D8"/>
    <w:multiLevelType w:val="hybridMultilevel"/>
    <w:tmpl w:val="E200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67001D"/>
    <w:multiLevelType w:val="hybridMultilevel"/>
    <w:tmpl w:val="2952B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6E223D"/>
    <w:multiLevelType w:val="hybridMultilevel"/>
    <w:tmpl w:val="E748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C8378E"/>
    <w:multiLevelType w:val="multilevel"/>
    <w:tmpl w:val="184A0DAA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 w15:restartNumberingAfterBreak="0">
    <w:nsid w:val="17D61F42"/>
    <w:multiLevelType w:val="hybridMultilevel"/>
    <w:tmpl w:val="A17450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8A7BC2"/>
    <w:multiLevelType w:val="hybridMultilevel"/>
    <w:tmpl w:val="B3CE8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0B0763"/>
    <w:multiLevelType w:val="hybridMultilevel"/>
    <w:tmpl w:val="80A48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851D23"/>
    <w:multiLevelType w:val="hybridMultilevel"/>
    <w:tmpl w:val="2294C9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1ED34B13"/>
    <w:multiLevelType w:val="hybridMultilevel"/>
    <w:tmpl w:val="F058246A"/>
    <w:lvl w:ilvl="0" w:tplc="DB364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1F2C1792"/>
    <w:multiLevelType w:val="hybridMultilevel"/>
    <w:tmpl w:val="F9BC6EEC"/>
    <w:lvl w:ilvl="0" w:tplc="B4722A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A45769"/>
    <w:multiLevelType w:val="hybridMultilevel"/>
    <w:tmpl w:val="F51CD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9611DA"/>
    <w:multiLevelType w:val="hybridMultilevel"/>
    <w:tmpl w:val="244E41D0"/>
    <w:lvl w:ilvl="0" w:tplc="595C8E64">
      <w:start w:val="1"/>
      <w:numFmt w:val="decimal"/>
      <w:lvlText w:val="%1)"/>
      <w:lvlJc w:val="left"/>
      <w:pPr>
        <w:ind w:left="1280" w:hanging="360"/>
      </w:pPr>
    </w:lvl>
    <w:lvl w:ilvl="1" w:tplc="26E6AEB2">
      <w:start w:val="1"/>
      <w:numFmt w:val="decimal"/>
      <w:lvlText w:val="%2)"/>
      <w:lvlJc w:val="left"/>
      <w:pPr>
        <w:ind w:left="1280" w:hanging="360"/>
      </w:pPr>
    </w:lvl>
    <w:lvl w:ilvl="2" w:tplc="8A3E164A">
      <w:start w:val="1"/>
      <w:numFmt w:val="decimal"/>
      <w:lvlText w:val="%3)"/>
      <w:lvlJc w:val="left"/>
      <w:pPr>
        <w:ind w:left="1280" w:hanging="360"/>
      </w:pPr>
    </w:lvl>
    <w:lvl w:ilvl="3" w:tplc="6BE470CA">
      <w:start w:val="1"/>
      <w:numFmt w:val="decimal"/>
      <w:lvlText w:val="%4)"/>
      <w:lvlJc w:val="left"/>
      <w:pPr>
        <w:ind w:left="1280" w:hanging="360"/>
      </w:pPr>
    </w:lvl>
    <w:lvl w:ilvl="4" w:tplc="6E563E14">
      <w:start w:val="1"/>
      <w:numFmt w:val="decimal"/>
      <w:lvlText w:val="%5)"/>
      <w:lvlJc w:val="left"/>
      <w:pPr>
        <w:ind w:left="1280" w:hanging="360"/>
      </w:pPr>
    </w:lvl>
    <w:lvl w:ilvl="5" w:tplc="18EEAA22">
      <w:start w:val="1"/>
      <w:numFmt w:val="decimal"/>
      <w:lvlText w:val="%6)"/>
      <w:lvlJc w:val="left"/>
      <w:pPr>
        <w:ind w:left="1280" w:hanging="360"/>
      </w:pPr>
    </w:lvl>
    <w:lvl w:ilvl="6" w:tplc="7F820C08">
      <w:start w:val="1"/>
      <w:numFmt w:val="decimal"/>
      <w:lvlText w:val="%7)"/>
      <w:lvlJc w:val="left"/>
      <w:pPr>
        <w:ind w:left="1280" w:hanging="360"/>
      </w:pPr>
    </w:lvl>
    <w:lvl w:ilvl="7" w:tplc="052A9B14">
      <w:start w:val="1"/>
      <w:numFmt w:val="decimal"/>
      <w:lvlText w:val="%8)"/>
      <w:lvlJc w:val="left"/>
      <w:pPr>
        <w:ind w:left="1280" w:hanging="360"/>
      </w:pPr>
    </w:lvl>
    <w:lvl w:ilvl="8" w:tplc="EC309D5A">
      <w:start w:val="1"/>
      <w:numFmt w:val="decimal"/>
      <w:lvlText w:val="%9)"/>
      <w:lvlJc w:val="left"/>
      <w:pPr>
        <w:ind w:left="1280" w:hanging="360"/>
      </w:pPr>
    </w:lvl>
  </w:abstractNum>
  <w:abstractNum w:abstractNumId="38" w15:restartNumberingAfterBreak="0">
    <w:nsid w:val="24924075"/>
    <w:multiLevelType w:val="hybridMultilevel"/>
    <w:tmpl w:val="FAD699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8F1165"/>
    <w:multiLevelType w:val="hybridMultilevel"/>
    <w:tmpl w:val="E7900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053F89"/>
    <w:multiLevelType w:val="hybridMultilevel"/>
    <w:tmpl w:val="36BAE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8160D9"/>
    <w:multiLevelType w:val="hybridMultilevel"/>
    <w:tmpl w:val="653C24C4"/>
    <w:lvl w:ilvl="0" w:tplc="AB4E7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26BF2599"/>
    <w:multiLevelType w:val="hybridMultilevel"/>
    <w:tmpl w:val="47E0F4A0"/>
    <w:lvl w:ilvl="0" w:tplc="37E6D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6225C5"/>
    <w:multiLevelType w:val="hybridMultilevel"/>
    <w:tmpl w:val="C1E0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C463E8"/>
    <w:multiLevelType w:val="hybridMultilevel"/>
    <w:tmpl w:val="A058C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052100"/>
    <w:multiLevelType w:val="hybridMultilevel"/>
    <w:tmpl w:val="6C7C486A"/>
    <w:lvl w:ilvl="0" w:tplc="37E6D01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33464BF7"/>
    <w:multiLevelType w:val="hybridMultilevel"/>
    <w:tmpl w:val="FB049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846375"/>
    <w:multiLevelType w:val="hybridMultilevel"/>
    <w:tmpl w:val="22FEF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8A5A2C"/>
    <w:multiLevelType w:val="hybridMultilevel"/>
    <w:tmpl w:val="4A4E0C6C"/>
    <w:lvl w:ilvl="0" w:tplc="BD7E1030">
      <w:start w:val="1"/>
      <w:numFmt w:val="lowerLetter"/>
      <w:lvlText w:val="%1."/>
      <w:lvlJc w:val="left"/>
      <w:pPr>
        <w:ind w:left="6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8" w:hanging="360"/>
      </w:p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</w:lvl>
    <w:lvl w:ilvl="3" w:tplc="0415000F" w:tentative="1">
      <w:start w:val="1"/>
      <w:numFmt w:val="decimal"/>
      <w:lvlText w:val="%4."/>
      <w:lvlJc w:val="left"/>
      <w:pPr>
        <w:ind w:left="2778" w:hanging="360"/>
      </w:p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</w:lvl>
    <w:lvl w:ilvl="6" w:tplc="0415000F" w:tentative="1">
      <w:start w:val="1"/>
      <w:numFmt w:val="decimal"/>
      <w:lvlText w:val="%7."/>
      <w:lvlJc w:val="left"/>
      <w:pPr>
        <w:ind w:left="4938" w:hanging="360"/>
      </w:p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9" w15:restartNumberingAfterBreak="0">
    <w:nsid w:val="37B42937"/>
    <w:multiLevelType w:val="hybridMultilevel"/>
    <w:tmpl w:val="97C26686"/>
    <w:lvl w:ilvl="0" w:tplc="AB823F68">
      <w:start w:val="1"/>
      <w:numFmt w:val="decimal"/>
      <w:lvlText w:val="%1)"/>
      <w:lvlJc w:val="left"/>
      <w:pPr>
        <w:ind w:left="720" w:hanging="360"/>
      </w:pPr>
    </w:lvl>
    <w:lvl w:ilvl="1" w:tplc="F5D0C79A">
      <w:start w:val="1"/>
      <w:numFmt w:val="decimal"/>
      <w:lvlText w:val="%2)"/>
      <w:lvlJc w:val="left"/>
      <w:pPr>
        <w:ind w:left="720" w:hanging="360"/>
      </w:pPr>
    </w:lvl>
    <w:lvl w:ilvl="2" w:tplc="EDB495EA">
      <w:start w:val="1"/>
      <w:numFmt w:val="decimal"/>
      <w:lvlText w:val="%3)"/>
      <w:lvlJc w:val="left"/>
      <w:pPr>
        <w:ind w:left="720" w:hanging="360"/>
      </w:pPr>
    </w:lvl>
    <w:lvl w:ilvl="3" w:tplc="B6D6E0D4">
      <w:start w:val="1"/>
      <w:numFmt w:val="decimal"/>
      <w:lvlText w:val="%4)"/>
      <w:lvlJc w:val="left"/>
      <w:pPr>
        <w:ind w:left="720" w:hanging="360"/>
      </w:pPr>
    </w:lvl>
    <w:lvl w:ilvl="4" w:tplc="CD863A60">
      <w:start w:val="1"/>
      <w:numFmt w:val="decimal"/>
      <w:lvlText w:val="%5)"/>
      <w:lvlJc w:val="left"/>
      <w:pPr>
        <w:ind w:left="720" w:hanging="360"/>
      </w:pPr>
    </w:lvl>
    <w:lvl w:ilvl="5" w:tplc="E232423C">
      <w:start w:val="1"/>
      <w:numFmt w:val="decimal"/>
      <w:lvlText w:val="%6)"/>
      <w:lvlJc w:val="left"/>
      <w:pPr>
        <w:ind w:left="720" w:hanging="360"/>
      </w:pPr>
    </w:lvl>
    <w:lvl w:ilvl="6" w:tplc="7E002CF2">
      <w:start w:val="1"/>
      <w:numFmt w:val="decimal"/>
      <w:lvlText w:val="%7)"/>
      <w:lvlJc w:val="left"/>
      <w:pPr>
        <w:ind w:left="720" w:hanging="360"/>
      </w:pPr>
    </w:lvl>
    <w:lvl w:ilvl="7" w:tplc="B9D6B966">
      <w:start w:val="1"/>
      <w:numFmt w:val="decimal"/>
      <w:lvlText w:val="%8)"/>
      <w:lvlJc w:val="left"/>
      <w:pPr>
        <w:ind w:left="720" w:hanging="360"/>
      </w:pPr>
    </w:lvl>
    <w:lvl w:ilvl="8" w:tplc="319A61EE">
      <w:start w:val="1"/>
      <w:numFmt w:val="decimal"/>
      <w:lvlText w:val="%9)"/>
      <w:lvlJc w:val="left"/>
      <w:pPr>
        <w:ind w:left="720" w:hanging="360"/>
      </w:pPr>
    </w:lvl>
  </w:abstractNum>
  <w:abstractNum w:abstractNumId="50" w15:restartNumberingAfterBreak="0">
    <w:nsid w:val="3A156815"/>
    <w:multiLevelType w:val="hybridMultilevel"/>
    <w:tmpl w:val="7124E02A"/>
    <w:lvl w:ilvl="0" w:tplc="37E6D01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A4F2382"/>
    <w:multiLevelType w:val="hybridMultilevel"/>
    <w:tmpl w:val="B0460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6425B5"/>
    <w:multiLevelType w:val="hybridMultilevel"/>
    <w:tmpl w:val="93E646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6E1006"/>
    <w:multiLevelType w:val="hybridMultilevel"/>
    <w:tmpl w:val="75FA8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5D7CF1"/>
    <w:multiLevelType w:val="hybridMultilevel"/>
    <w:tmpl w:val="06C6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661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BE6CBE"/>
    <w:multiLevelType w:val="hybridMultilevel"/>
    <w:tmpl w:val="631CC190"/>
    <w:lvl w:ilvl="0" w:tplc="15445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917EFB"/>
    <w:multiLevelType w:val="hybridMultilevel"/>
    <w:tmpl w:val="6F707688"/>
    <w:lvl w:ilvl="0" w:tplc="06AC61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49EF0B2C"/>
    <w:multiLevelType w:val="hybridMultilevel"/>
    <w:tmpl w:val="AB5E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8A49E9"/>
    <w:multiLevelType w:val="hybridMultilevel"/>
    <w:tmpl w:val="9C40A906"/>
    <w:lvl w:ilvl="0" w:tplc="BA526C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B39"/>
    <w:multiLevelType w:val="hybridMultilevel"/>
    <w:tmpl w:val="6256D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297F24"/>
    <w:multiLevelType w:val="hybridMultilevel"/>
    <w:tmpl w:val="64BA9144"/>
    <w:lvl w:ilvl="0" w:tplc="DFF435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F8718F"/>
    <w:multiLevelType w:val="hybridMultilevel"/>
    <w:tmpl w:val="ADDA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3E56AC"/>
    <w:multiLevelType w:val="hybridMultilevel"/>
    <w:tmpl w:val="32D69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444C1B"/>
    <w:multiLevelType w:val="hybridMultilevel"/>
    <w:tmpl w:val="AA306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63220A"/>
    <w:multiLevelType w:val="hybridMultilevel"/>
    <w:tmpl w:val="29C844E0"/>
    <w:lvl w:ilvl="0" w:tplc="0100C76C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48A6FFB"/>
    <w:multiLevelType w:val="hybridMultilevel"/>
    <w:tmpl w:val="4D6EC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E2330D"/>
    <w:multiLevelType w:val="hybridMultilevel"/>
    <w:tmpl w:val="C06A5420"/>
    <w:lvl w:ilvl="0" w:tplc="EAEA93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E93EEB"/>
    <w:multiLevelType w:val="hybridMultilevel"/>
    <w:tmpl w:val="2E889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96645D"/>
    <w:multiLevelType w:val="hybridMultilevel"/>
    <w:tmpl w:val="0448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2E79CD"/>
    <w:multiLevelType w:val="hybridMultilevel"/>
    <w:tmpl w:val="EF565DD0"/>
    <w:lvl w:ilvl="0" w:tplc="37E6D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231732"/>
    <w:multiLevelType w:val="hybridMultilevel"/>
    <w:tmpl w:val="17C402EC"/>
    <w:lvl w:ilvl="0" w:tplc="37E6D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DB644E"/>
    <w:multiLevelType w:val="hybridMultilevel"/>
    <w:tmpl w:val="831C6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B62EE3"/>
    <w:multiLevelType w:val="hybridMultilevel"/>
    <w:tmpl w:val="3E209A62"/>
    <w:lvl w:ilvl="0" w:tplc="A634A8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ED0286A"/>
    <w:multiLevelType w:val="hybridMultilevel"/>
    <w:tmpl w:val="3322E4D2"/>
    <w:lvl w:ilvl="0" w:tplc="D6529954">
      <w:start w:val="1"/>
      <w:numFmt w:val="decimal"/>
      <w:lvlText w:val="%1)"/>
      <w:lvlJc w:val="left"/>
      <w:pPr>
        <w:ind w:left="720" w:hanging="360"/>
      </w:pPr>
    </w:lvl>
    <w:lvl w:ilvl="1" w:tplc="C666D0A2">
      <w:start w:val="1"/>
      <w:numFmt w:val="decimal"/>
      <w:lvlText w:val="%2)"/>
      <w:lvlJc w:val="left"/>
      <w:pPr>
        <w:ind w:left="720" w:hanging="360"/>
      </w:pPr>
    </w:lvl>
    <w:lvl w:ilvl="2" w:tplc="82BE350E">
      <w:start w:val="1"/>
      <w:numFmt w:val="decimal"/>
      <w:lvlText w:val="%3)"/>
      <w:lvlJc w:val="left"/>
      <w:pPr>
        <w:ind w:left="720" w:hanging="360"/>
      </w:pPr>
    </w:lvl>
    <w:lvl w:ilvl="3" w:tplc="A8FE99A8">
      <w:start w:val="1"/>
      <w:numFmt w:val="decimal"/>
      <w:lvlText w:val="%4)"/>
      <w:lvlJc w:val="left"/>
      <w:pPr>
        <w:ind w:left="720" w:hanging="360"/>
      </w:pPr>
    </w:lvl>
    <w:lvl w:ilvl="4" w:tplc="3BF6D0CC">
      <w:start w:val="1"/>
      <w:numFmt w:val="decimal"/>
      <w:lvlText w:val="%5)"/>
      <w:lvlJc w:val="left"/>
      <w:pPr>
        <w:ind w:left="720" w:hanging="360"/>
      </w:pPr>
    </w:lvl>
    <w:lvl w:ilvl="5" w:tplc="CC00C950">
      <w:start w:val="1"/>
      <w:numFmt w:val="decimal"/>
      <w:lvlText w:val="%6)"/>
      <w:lvlJc w:val="left"/>
      <w:pPr>
        <w:ind w:left="720" w:hanging="360"/>
      </w:pPr>
    </w:lvl>
    <w:lvl w:ilvl="6" w:tplc="A7BEBB30">
      <w:start w:val="1"/>
      <w:numFmt w:val="decimal"/>
      <w:lvlText w:val="%7)"/>
      <w:lvlJc w:val="left"/>
      <w:pPr>
        <w:ind w:left="720" w:hanging="360"/>
      </w:pPr>
    </w:lvl>
    <w:lvl w:ilvl="7" w:tplc="A458449E">
      <w:start w:val="1"/>
      <w:numFmt w:val="decimal"/>
      <w:lvlText w:val="%8)"/>
      <w:lvlJc w:val="left"/>
      <w:pPr>
        <w:ind w:left="720" w:hanging="360"/>
      </w:pPr>
    </w:lvl>
    <w:lvl w:ilvl="8" w:tplc="D0EA4A1A">
      <w:start w:val="1"/>
      <w:numFmt w:val="decimal"/>
      <w:lvlText w:val="%9)"/>
      <w:lvlJc w:val="left"/>
      <w:pPr>
        <w:ind w:left="720" w:hanging="360"/>
      </w:pPr>
    </w:lvl>
  </w:abstractNum>
  <w:abstractNum w:abstractNumId="74" w15:restartNumberingAfterBreak="0">
    <w:nsid w:val="5FC020B5"/>
    <w:multiLevelType w:val="hybridMultilevel"/>
    <w:tmpl w:val="F1001DD8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5" w15:restartNumberingAfterBreak="0">
    <w:nsid w:val="5FDD7BAF"/>
    <w:multiLevelType w:val="hybridMultilevel"/>
    <w:tmpl w:val="24ECFAC8"/>
    <w:lvl w:ilvl="0" w:tplc="762CFE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5A7D06"/>
    <w:multiLevelType w:val="hybridMultilevel"/>
    <w:tmpl w:val="C7848A2E"/>
    <w:lvl w:ilvl="0" w:tplc="23E8DE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762B0E"/>
    <w:multiLevelType w:val="hybridMultilevel"/>
    <w:tmpl w:val="C5A84874"/>
    <w:lvl w:ilvl="0" w:tplc="37E6D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F40840"/>
    <w:multiLevelType w:val="hybridMultilevel"/>
    <w:tmpl w:val="5992A2FE"/>
    <w:lvl w:ilvl="0" w:tplc="37E6D0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58559AD"/>
    <w:multiLevelType w:val="multilevel"/>
    <w:tmpl w:val="5CAC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7044533"/>
    <w:multiLevelType w:val="hybridMultilevel"/>
    <w:tmpl w:val="08146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0627D6"/>
    <w:multiLevelType w:val="hybridMultilevel"/>
    <w:tmpl w:val="3DEE2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5B0D14"/>
    <w:multiLevelType w:val="hybridMultilevel"/>
    <w:tmpl w:val="EE1C3314"/>
    <w:lvl w:ilvl="0" w:tplc="D88AB65C">
      <w:start w:val="1"/>
      <w:numFmt w:val="decimal"/>
      <w:lvlText w:val="%1."/>
      <w:lvlJc w:val="left"/>
      <w:pPr>
        <w:ind w:left="258" w:hanging="300"/>
      </w:pPr>
      <w:rPr>
        <w:rFonts w:asciiTheme="minorHAnsi" w:eastAsia="Times New Roman" w:hAnsiTheme="minorHAnsi" w:cstheme="minorHAnsi" w:hint="default"/>
        <w:spacing w:val="-30"/>
        <w:w w:val="99"/>
        <w:sz w:val="22"/>
        <w:szCs w:val="22"/>
        <w:lang w:val="pl-PL" w:eastAsia="pl-PL" w:bidi="pl-PL"/>
      </w:rPr>
    </w:lvl>
    <w:lvl w:ilvl="1" w:tplc="B1D6E180">
      <w:numFmt w:val="bullet"/>
      <w:lvlText w:val="•"/>
      <w:lvlJc w:val="left"/>
      <w:pPr>
        <w:ind w:left="1238" w:hanging="300"/>
      </w:pPr>
      <w:rPr>
        <w:rFonts w:hint="default"/>
        <w:lang w:val="pl-PL" w:eastAsia="pl-PL" w:bidi="pl-PL"/>
      </w:rPr>
    </w:lvl>
    <w:lvl w:ilvl="2" w:tplc="A3B02114">
      <w:numFmt w:val="bullet"/>
      <w:lvlText w:val="•"/>
      <w:lvlJc w:val="left"/>
      <w:pPr>
        <w:ind w:left="2217" w:hanging="300"/>
      </w:pPr>
      <w:rPr>
        <w:rFonts w:hint="default"/>
        <w:lang w:val="pl-PL" w:eastAsia="pl-PL" w:bidi="pl-PL"/>
      </w:rPr>
    </w:lvl>
    <w:lvl w:ilvl="3" w:tplc="3FC48DC4">
      <w:numFmt w:val="bullet"/>
      <w:lvlText w:val="•"/>
      <w:lvlJc w:val="left"/>
      <w:pPr>
        <w:ind w:left="3195" w:hanging="300"/>
      </w:pPr>
      <w:rPr>
        <w:rFonts w:hint="default"/>
        <w:lang w:val="pl-PL" w:eastAsia="pl-PL" w:bidi="pl-PL"/>
      </w:rPr>
    </w:lvl>
    <w:lvl w:ilvl="4" w:tplc="284C4A50">
      <w:numFmt w:val="bullet"/>
      <w:lvlText w:val="•"/>
      <w:lvlJc w:val="left"/>
      <w:pPr>
        <w:ind w:left="4174" w:hanging="300"/>
      </w:pPr>
      <w:rPr>
        <w:rFonts w:hint="default"/>
        <w:lang w:val="pl-PL" w:eastAsia="pl-PL" w:bidi="pl-PL"/>
      </w:rPr>
    </w:lvl>
    <w:lvl w:ilvl="5" w:tplc="552C0940">
      <w:numFmt w:val="bullet"/>
      <w:lvlText w:val="•"/>
      <w:lvlJc w:val="left"/>
      <w:pPr>
        <w:ind w:left="5153" w:hanging="300"/>
      </w:pPr>
      <w:rPr>
        <w:rFonts w:hint="default"/>
        <w:lang w:val="pl-PL" w:eastAsia="pl-PL" w:bidi="pl-PL"/>
      </w:rPr>
    </w:lvl>
    <w:lvl w:ilvl="6" w:tplc="1C52CC9E">
      <w:numFmt w:val="bullet"/>
      <w:lvlText w:val="•"/>
      <w:lvlJc w:val="left"/>
      <w:pPr>
        <w:ind w:left="6131" w:hanging="300"/>
      </w:pPr>
      <w:rPr>
        <w:rFonts w:hint="default"/>
        <w:lang w:val="pl-PL" w:eastAsia="pl-PL" w:bidi="pl-PL"/>
      </w:rPr>
    </w:lvl>
    <w:lvl w:ilvl="7" w:tplc="4322C3E8">
      <w:numFmt w:val="bullet"/>
      <w:lvlText w:val="•"/>
      <w:lvlJc w:val="left"/>
      <w:pPr>
        <w:ind w:left="7110" w:hanging="300"/>
      </w:pPr>
      <w:rPr>
        <w:rFonts w:hint="default"/>
        <w:lang w:val="pl-PL" w:eastAsia="pl-PL" w:bidi="pl-PL"/>
      </w:rPr>
    </w:lvl>
    <w:lvl w:ilvl="8" w:tplc="26A298D8">
      <w:numFmt w:val="bullet"/>
      <w:lvlText w:val="•"/>
      <w:lvlJc w:val="left"/>
      <w:pPr>
        <w:ind w:left="8089" w:hanging="300"/>
      </w:pPr>
      <w:rPr>
        <w:rFonts w:hint="default"/>
        <w:lang w:val="pl-PL" w:eastAsia="pl-PL" w:bidi="pl-PL"/>
      </w:rPr>
    </w:lvl>
  </w:abstractNum>
  <w:abstractNum w:abstractNumId="83" w15:restartNumberingAfterBreak="0">
    <w:nsid w:val="696D58B6"/>
    <w:multiLevelType w:val="hybridMultilevel"/>
    <w:tmpl w:val="CE423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FD6413"/>
    <w:multiLevelType w:val="hybridMultilevel"/>
    <w:tmpl w:val="445A86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6FCD56E3"/>
    <w:multiLevelType w:val="hybridMultilevel"/>
    <w:tmpl w:val="68260996"/>
    <w:lvl w:ilvl="0" w:tplc="A7DE851E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8" w:hanging="360"/>
      </w:pPr>
    </w:lvl>
    <w:lvl w:ilvl="2" w:tplc="0415001B" w:tentative="1">
      <w:start w:val="1"/>
      <w:numFmt w:val="lowerRoman"/>
      <w:lvlText w:val="%3."/>
      <w:lvlJc w:val="right"/>
      <w:pPr>
        <w:ind w:left="1758" w:hanging="180"/>
      </w:pPr>
    </w:lvl>
    <w:lvl w:ilvl="3" w:tplc="0415000F" w:tentative="1">
      <w:start w:val="1"/>
      <w:numFmt w:val="decimal"/>
      <w:lvlText w:val="%4."/>
      <w:lvlJc w:val="left"/>
      <w:pPr>
        <w:ind w:left="2478" w:hanging="360"/>
      </w:pPr>
    </w:lvl>
    <w:lvl w:ilvl="4" w:tplc="04150019" w:tentative="1">
      <w:start w:val="1"/>
      <w:numFmt w:val="lowerLetter"/>
      <w:lvlText w:val="%5."/>
      <w:lvlJc w:val="left"/>
      <w:pPr>
        <w:ind w:left="3198" w:hanging="360"/>
      </w:pPr>
    </w:lvl>
    <w:lvl w:ilvl="5" w:tplc="0415001B" w:tentative="1">
      <w:start w:val="1"/>
      <w:numFmt w:val="lowerRoman"/>
      <w:lvlText w:val="%6."/>
      <w:lvlJc w:val="right"/>
      <w:pPr>
        <w:ind w:left="3918" w:hanging="180"/>
      </w:pPr>
    </w:lvl>
    <w:lvl w:ilvl="6" w:tplc="0415000F" w:tentative="1">
      <w:start w:val="1"/>
      <w:numFmt w:val="decimal"/>
      <w:lvlText w:val="%7."/>
      <w:lvlJc w:val="left"/>
      <w:pPr>
        <w:ind w:left="4638" w:hanging="360"/>
      </w:pPr>
    </w:lvl>
    <w:lvl w:ilvl="7" w:tplc="04150019" w:tentative="1">
      <w:start w:val="1"/>
      <w:numFmt w:val="lowerLetter"/>
      <w:lvlText w:val="%8."/>
      <w:lvlJc w:val="left"/>
      <w:pPr>
        <w:ind w:left="5358" w:hanging="360"/>
      </w:pPr>
    </w:lvl>
    <w:lvl w:ilvl="8" w:tplc="0415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86" w15:restartNumberingAfterBreak="0">
    <w:nsid w:val="710F1785"/>
    <w:multiLevelType w:val="hybridMultilevel"/>
    <w:tmpl w:val="A5E487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3E56C54"/>
    <w:multiLevelType w:val="hybridMultilevel"/>
    <w:tmpl w:val="8CE25622"/>
    <w:lvl w:ilvl="0" w:tplc="F1D050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0C43B4"/>
    <w:multiLevelType w:val="hybridMultilevel"/>
    <w:tmpl w:val="2DA2F046"/>
    <w:lvl w:ilvl="0" w:tplc="F2ECFA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676168"/>
    <w:multiLevelType w:val="hybridMultilevel"/>
    <w:tmpl w:val="FBF0E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61A26EF"/>
    <w:multiLevelType w:val="hybridMultilevel"/>
    <w:tmpl w:val="2BFE3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6B95992"/>
    <w:multiLevelType w:val="hybridMultilevel"/>
    <w:tmpl w:val="23A86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971E04"/>
    <w:multiLevelType w:val="hybridMultilevel"/>
    <w:tmpl w:val="9A52D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E56EA5"/>
    <w:multiLevelType w:val="hybridMultilevel"/>
    <w:tmpl w:val="18582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1E7B2F"/>
    <w:multiLevelType w:val="hybridMultilevel"/>
    <w:tmpl w:val="2EC6B862"/>
    <w:lvl w:ilvl="0" w:tplc="37E6D01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7B3F7103"/>
    <w:multiLevelType w:val="hybridMultilevel"/>
    <w:tmpl w:val="7FDC8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47"/>
  </w:num>
  <w:num w:numId="4">
    <w:abstractNumId w:val="15"/>
  </w:num>
  <w:num w:numId="5">
    <w:abstractNumId w:val="92"/>
  </w:num>
  <w:num w:numId="6">
    <w:abstractNumId w:val="75"/>
  </w:num>
  <w:num w:numId="7">
    <w:abstractNumId w:val="90"/>
  </w:num>
  <w:num w:numId="8">
    <w:abstractNumId w:val="39"/>
  </w:num>
  <w:num w:numId="9">
    <w:abstractNumId w:val="26"/>
  </w:num>
  <w:num w:numId="10">
    <w:abstractNumId w:val="67"/>
  </w:num>
  <w:num w:numId="11">
    <w:abstractNumId w:val="81"/>
  </w:num>
  <w:num w:numId="12">
    <w:abstractNumId w:val="17"/>
  </w:num>
  <w:num w:numId="13">
    <w:abstractNumId w:val="53"/>
  </w:num>
  <w:num w:numId="14">
    <w:abstractNumId w:val="89"/>
  </w:num>
  <w:num w:numId="15">
    <w:abstractNumId w:val="35"/>
  </w:num>
  <w:num w:numId="16">
    <w:abstractNumId w:val="66"/>
  </w:num>
  <w:num w:numId="17">
    <w:abstractNumId w:val="16"/>
  </w:num>
  <w:num w:numId="18">
    <w:abstractNumId w:val="88"/>
  </w:num>
  <w:num w:numId="19">
    <w:abstractNumId w:val="45"/>
  </w:num>
  <w:num w:numId="20">
    <w:abstractNumId w:val="69"/>
  </w:num>
  <w:num w:numId="21">
    <w:abstractNumId w:val="76"/>
  </w:num>
  <w:num w:numId="22">
    <w:abstractNumId w:val="63"/>
  </w:num>
  <w:num w:numId="23">
    <w:abstractNumId w:val="25"/>
  </w:num>
  <w:num w:numId="24">
    <w:abstractNumId w:val="94"/>
  </w:num>
  <w:num w:numId="25">
    <w:abstractNumId w:val="42"/>
  </w:num>
  <w:num w:numId="26">
    <w:abstractNumId w:val="78"/>
  </w:num>
  <w:num w:numId="27">
    <w:abstractNumId w:val="77"/>
  </w:num>
  <w:num w:numId="28">
    <w:abstractNumId w:val="50"/>
  </w:num>
  <w:num w:numId="29">
    <w:abstractNumId w:val="70"/>
  </w:num>
  <w:num w:numId="30">
    <w:abstractNumId w:val="64"/>
  </w:num>
  <w:num w:numId="31">
    <w:abstractNumId w:val="21"/>
  </w:num>
  <w:num w:numId="32">
    <w:abstractNumId w:val="46"/>
  </w:num>
  <w:num w:numId="33">
    <w:abstractNumId w:val="19"/>
  </w:num>
  <w:num w:numId="34">
    <w:abstractNumId w:val="58"/>
  </w:num>
  <w:num w:numId="35">
    <w:abstractNumId w:val="32"/>
  </w:num>
  <w:num w:numId="36">
    <w:abstractNumId w:val="91"/>
  </w:num>
  <w:num w:numId="37">
    <w:abstractNumId w:val="44"/>
  </w:num>
  <w:num w:numId="38">
    <w:abstractNumId w:val="71"/>
  </w:num>
  <w:num w:numId="39">
    <w:abstractNumId w:val="60"/>
  </w:num>
  <w:num w:numId="40">
    <w:abstractNumId w:val="48"/>
  </w:num>
  <w:num w:numId="41">
    <w:abstractNumId w:val="82"/>
  </w:num>
  <w:num w:numId="42">
    <w:abstractNumId w:val="95"/>
  </w:num>
  <w:num w:numId="43">
    <w:abstractNumId w:val="86"/>
  </w:num>
  <w:num w:numId="44">
    <w:abstractNumId w:val="34"/>
  </w:num>
  <w:num w:numId="45">
    <w:abstractNumId w:val="22"/>
  </w:num>
  <w:num w:numId="46">
    <w:abstractNumId w:val="56"/>
  </w:num>
  <w:num w:numId="47">
    <w:abstractNumId w:val="31"/>
  </w:num>
  <w:num w:numId="48">
    <w:abstractNumId w:val="65"/>
  </w:num>
  <w:num w:numId="49">
    <w:abstractNumId w:val="80"/>
  </w:num>
  <w:num w:numId="50">
    <w:abstractNumId w:val="24"/>
  </w:num>
  <w:num w:numId="51">
    <w:abstractNumId w:val="33"/>
  </w:num>
  <w:num w:numId="52">
    <w:abstractNumId w:val="55"/>
  </w:num>
  <w:num w:numId="53">
    <w:abstractNumId w:val="84"/>
  </w:num>
  <w:num w:numId="54">
    <w:abstractNumId w:val="72"/>
  </w:num>
  <w:num w:numId="55">
    <w:abstractNumId w:val="52"/>
  </w:num>
  <w:num w:numId="56">
    <w:abstractNumId w:val="40"/>
  </w:num>
  <w:num w:numId="57">
    <w:abstractNumId w:val="51"/>
  </w:num>
  <w:num w:numId="58">
    <w:abstractNumId w:val="41"/>
  </w:num>
  <w:num w:numId="59">
    <w:abstractNumId w:val="23"/>
  </w:num>
  <w:num w:numId="60">
    <w:abstractNumId w:val="27"/>
  </w:num>
  <w:num w:numId="61">
    <w:abstractNumId w:val="62"/>
  </w:num>
  <w:num w:numId="62">
    <w:abstractNumId w:val="57"/>
  </w:num>
  <w:num w:numId="63">
    <w:abstractNumId w:val="93"/>
  </w:num>
  <w:num w:numId="64">
    <w:abstractNumId w:val="83"/>
  </w:num>
  <w:num w:numId="65">
    <w:abstractNumId w:val="61"/>
  </w:num>
  <w:num w:numId="66">
    <w:abstractNumId w:val="59"/>
  </w:num>
  <w:num w:numId="67">
    <w:abstractNumId w:val="54"/>
  </w:num>
  <w:num w:numId="68">
    <w:abstractNumId w:val="18"/>
  </w:num>
  <w:num w:numId="69">
    <w:abstractNumId w:val="68"/>
  </w:num>
  <w:num w:numId="70">
    <w:abstractNumId w:val="74"/>
  </w:num>
  <w:num w:numId="71">
    <w:abstractNumId w:val="85"/>
  </w:num>
  <w:num w:numId="72">
    <w:abstractNumId w:val="30"/>
  </w:num>
  <w:num w:numId="73">
    <w:abstractNumId w:val="43"/>
  </w:num>
  <w:num w:numId="74">
    <w:abstractNumId w:val="73"/>
  </w:num>
  <w:num w:numId="75">
    <w:abstractNumId w:val="37"/>
  </w:num>
  <w:num w:numId="76">
    <w:abstractNumId w:val="49"/>
  </w:num>
  <w:num w:numId="77">
    <w:abstractNumId w:val="87"/>
  </w:num>
  <w:num w:numId="78">
    <w:abstractNumId w:val="38"/>
  </w:num>
  <w:num w:numId="79">
    <w:abstractNumId w:val="36"/>
  </w:num>
  <w:num w:numId="80">
    <w:abstractNumId w:val="28"/>
  </w:num>
  <w:num w:numId="81">
    <w:abstractNumId w:val="7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46"/>
    <w:rsid w:val="00001A17"/>
    <w:rsid w:val="00004F67"/>
    <w:rsid w:val="00005857"/>
    <w:rsid w:val="0001011D"/>
    <w:rsid w:val="000103D0"/>
    <w:rsid w:val="000139E8"/>
    <w:rsid w:val="000255C8"/>
    <w:rsid w:val="00032AD0"/>
    <w:rsid w:val="000341C3"/>
    <w:rsid w:val="00043DA9"/>
    <w:rsid w:val="00043E7D"/>
    <w:rsid w:val="00047F08"/>
    <w:rsid w:val="00053CB0"/>
    <w:rsid w:val="00061780"/>
    <w:rsid w:val="0007187D"/>
    <w:rsid w:val="00071C8C"/>
    <w:rsid w:val="000732C0"/>
    <w:rsid w:val="0008214B"/>
    <w:rsid w:val="00090549"/>
    <w:rsid w:val="00092B20"/>
    <w:rsid w:val="000A577F"/>
    <w:rsid w:val="000A6758"/>
    <w:rsid w:val="000A6DA1"/>
    <w:rsid w:val="000B06D0"/>
    <w:rsid w:val="000B2763"/>
    <w:rsid w:val="000B4980"/>
    <w:rsid w:val="000B4E61"/>
    <w:rsid w:val="000B53DC"/>
    <w:rsid w:val="000B6537"/>
    <w:rsid w:val="000C2429"/>
    <w:rsid w:val="000D5860"/>
    <w:rsid w:val="000D5A41"/>
    <w:rsid w:val="000D7A7E"/>
    <w:rsid w:val="000E22D7"/>
    <w:rsid w:val="000F044D"/>
    <w:rsid w:val="000F318E"/>
    <w:rsid w:val="000F31F0"/>
    <w:rsid w:val="000F74EC"/>
    <w:rsid w:val="00103B6F"/>
    <w:rsid w:val="00106CC0"/>
    <w:rsid w:val="001240AC"/>
    <w:rsid w:val="00132842"/>
    <w:rsid w:val="00132A2D"/>
    <w:rsid w:val="00132AC6"/>
    <w:rsid w:val="001338BD"/>
    <w:rsid w:val="00133D0A"/>
    <w:rsid w:val="001370FF"/>
    <w:rsid w:val="001400CE"/>
    <w:rsid w:val="001408B2"/>
    <w:rsid w:val="0014284C"/>
    <w:rsid w:val="0014445C"/>
    <w:rsid w:val="00145FB5"/>
    <w:rsid w:val="001463CB"/>
    <w:rsid w:val="00147E77"/>
    <w:rsid w:val="00152683"/>
    <w:rsid w:val="0015332B"/>
    <w:rsid w:val="00153651"/>
    <w:rsid w:val="00153BA3"/>
    <w:rsid w:val="00155072"/>
    <w:rsid w:val="001560DF"/>
    <w:rsid w:val="00162D17"/>
    <w:rsid w:val="001646F2"/>
    <w:rsid w:val="001670EA"/>
    <w:rsid w:val="00187A25"/>
    <w:rsid w:val="00192301"/>
    <w:rsid w:val="001954A1"/>
    <w:rsid w:val="001964B8"/>
    <w:rsid w:val="0019769A"/>
    <w:rsid w:val="001A2767"/>
    <w:rsid w:val="001A3B1F"/>
    <w:rsid w:val="001A4671"/>
    <w:rsid w:val="001A5975"/>
    <w:rsid w:val="001B3828"/>
    <w:rsid w:val="001B4787"/>
    <w:rsid w:val="001B50A8"/>
    <w:rsid w:val="001B5EDD"/>
    <w:rsid w:val="001B5EEA"/>
    <w:rsid w:val="001C4EBC"/>
    <w:rsid w:val="001C7179"/>
    <w:rsid w:val="001D0665"/>
    <w:rsid w:val="001D2126"/>
    <w:rsid w:val="001D6A54"/>
    <w:rsid w:val="001D6F9F"/>
    <w:rsid w:val="001E19C1"/>
    <w:rsid w:val="001E3363"/>
    <w:rsid w:val="001E47D9"/>
    <w:rsid w:val="001F6A5D"/>
    <w:rsid w:val="0020059E"/>
    <w:rsid w:val="00204E7B"/>
    <w:rsid w:val="002137E8"/>
    <w:rsid w:val="00214F4D"/>
    <w:rsid w:val="00223376"/>
    <w:rsid w:val="002236B4"/>
    <w:rsid w:val="0023125C"/>
    <w:rsid w:val="00231FC9"/>
    <w:rsid w:val="00232DD7"/>
    <w:rsid w:val="00233489"/>
    <w:rsid w:val="002345AC"/>
    <w:rsid w:val="002375FE"/>
    <w:rsid w:val="00237C81"/>
    <w:rsid w:val="002407D9"/>
    <w:rsid w:val="002517CC"/>
    <w:rsid w:val="00254810"/>
    <w:rsid w:val="002553C5"/>
    <w:rsid w:val="002641B1"/>
    <w:rsid w:val="002664EF"/>
    <w:rsid w:val="0026775C"/>
    <w:rsid w:val="002729F0"/>
    <w:rsid w:val="00290078"/>
    <w:rsid w:val="002953ED"/>
    <w:rsid w:val="002963EF"/>
    <w:rsid w:val="002A3B2E"/>
    <w:rsid w:val="002B0FB9"/>
    <w:rsid w:val="002B5945"/>
    <w:rsid w:val="002D1AC2"/>
    <w:rsid w:val="002D1F27"/>
    <w:rsid w:val="002D4E41"/>
    <w:rsid w:val="002D6350"/>
    <w:rsid w:val="002D6FA1"/>
    <w:rsid w:val="002E0E42"/>
    <w:rsid w:val="002E5072"/>
    <w:rsid w:val="002E6949"/>
    <w:rsid w:val="002E79BF"/>
    <w:rsid w:val="002F0489"/>
    <w:rsid w:val="002F3C6A"/>
    <w:rsid w:val="00303C91"/>
    <w:rsid w:val="00305B42"/>
    <w:rsid w:val="00310453"/>
    <w:rsid w:val="0031338C"/>
    <w:rsid w:val="0031342D"/>
    <w:rsid w:val="00313481"/>
    <w:rsid w:val="00314617"/>
    <w:rsid w:val="0031545B"/>
    <w:rsid w:val="00315C79"/>
    <w:rsid w:val="00322A09"/>
    <w:rsid w:val="00331F34"/>
    <w:rsid w:val="003355C9"/>
    <w:rsid w:val="003421FD"/>
    <w:rsid w:val="00346535"/>
    <w:rsid w:val="00350798"/>
    <w:rsid w:val="00352C91"/>
    <w:rsid w:val="00353118"/>
    <w:rsid w:val="00354A24"/>
    <w:rsid w:val="00357569"/>
    <w:rsid w:val="003603C0"/>
    <w:rsid w:val="00361288"/>
    <w:rsid w:val="0036228B"/>
    <w:rsid w:val="0036461E"/>
    <w:rsid w:val="003709C7"/>
    <w:rsid w:val="0037533F"/>
    <w:rsid w:val="003878AF"/>
    <w:rsid w:val="00387F59"/>
    <w:rsid w:val="00395464"/>
    <w:rsid w:val="00396A42"/>
    <w:rsid w:val="003A2BD6"/>
    <w:rsid w:val="003B2C70"/>
    <w:rsid w:val="003B4F27"/>
    <w:rsid w:val="003B6DB1"/>
    <w:rsid w:val="003E2E42"/>
    <w:rsid w:val="003E3530"/>
    <w:rsid w:val="003E57B2"/>
    <w:rsid w:val="003E5BB8"/>
    <w:rsid w:val="003E73DC"/>
    <w:rsid w:val="003F5677"/>
    <w:rsid w:val="003F576D"/>
    <w:rsid w:val="003F6BD4"/>
    <w:rsid w:val="00421226"/>
    <w:rsid w:val="004215FD"/>
    <w:rsid w:val="00421860"/>
    <w:rsid w:val="00424E11"/>
    <w:rsid w:val="004323EC"/>
    <w:rsid w:val="00435D45"/>
    <w:rsid w:val="0043707B"/>
    <w:rsid w:val="004426BA"/>
    <w:rsid w:val="00446532"/>
    <w:rsid w:val="00450BFD"/>
    <w:rsid w:val="00452FFA"/>
    <w:rsid w:val="00454480"/>
    <w:rsid w:val="0046112F"/>
    <w:rsid w:val="0046402E"/>
    <w:rsid w:val="004643BF"/>
    <w:rsid w:val="0046638F"/>
    <w:rsid w:val="004702AD"/>
    <w:rsid w:val="00470334"/>
    <w:rsid w:val="004722A8"/>
    <w:rsid w:val="0047382C"/>
    <w:rsid w:val="00474264"/>
    <w:rsid w:val="004772E7"/>
    <w:rsid w:val="004860AF"/>
    <w:rsid w:val="00490C06"/>
    <w:rsid w:val="00491AA5"/>
    <w:rsid w:val="004A3588"/>
    <w:rsid w:val="004A7E1E"/>
    <w:rsid w:val="004B5060"/>
    <w:rsid w:val="004C1532"/>
    <w:rsid w:val="004C6ED1"/>
    <w:rsid w:val="004D0A18"/>
    <w:rsid w:val="004D3CBE"/>
    <w:rsid w:val="004D4492"/>
    <w:rsid w:val="004D4E81"/>
    <w:rsid w:val="004D527D"/>
    <w:rsid w:val="004D55B7"/>
    <w:rsid w:val="004E0488"/>
    <w:rsid w:val="004E5856"/>
    <w:rsid w:val="004F2FFF"/>
    <w:rsid w:val="004F6AA1"/>
    <w:rsid w:val="00502772"/>
    <w:rsid w:val="00502D04"/>
    <w:rsid w:val="00505237"/>
    <w:rsid w:val="00505B18"/>
    <w:rsid w:val="00516E89"/>
    <w:rsid w:val="005217DF"/>
    <w:rsid w:val="005271DB"/>
    <w:rsid w:val="005310A0"/>
    <w:rsid w:val="00531941"/>
    <w:rsid w:val="00532AD4"/>
    <w:rsid w:val="00534D29"/>
    <w:rsid w:val="00535DBE"/>
    <w:rsid w:val="00541B31"/>
    <w:rsid w:val="005503CF"/>
    <w:rsid w:val="00553123"/>
    <w:rsid w:val="00562626"/>
    <w:rsid w:val="005654E3"/>
    <w:rsid w:val="005742A5"/>
    <w:rsid w:val="00576ACB"/>
    <w:rsid w:val="00580054"/>
    <w:rsid w:val="00581078"/>
    <w:rsid w:val="00583478"/>
    <w:rsid w:val="00585E8B"/>
    <w:rsid w:val="00587CB7"/>
    <w:rsid w:val="00594F1C"/>
    <w:rsid w:val="00596B84"/>
    <w:rsid w:val="005A3F27"/>
    <w:rsid w:val="005A6EB8"/>
    <w:rsid w:val="005B094C"/>
    <w:rsid w:val="005B3650"/>
    <w:rsid w:val="005B7DDC"/>
    <w:rsid w:val="005C1D44"/>
    <w:rsid w:val="005C3AF3"/>
    <w:rsid w:val="005C444F"/>
    <w:rsid w:val="005C6768"/>
    <w:rsid w:val="005C73D9"/>
    <w:rsid w:val="005C7E72"/>
    <w:rsid w:val="005D02F6"/>
    <w:rsid w:val="005D03C0"/>
    <w:rsid w:val="005D1836"/>
    <w:rsid w:val="005D736B"/>
    <w:rsid w:val="005E06B0"/>
    <w:rsid w:val="005F0A4E"/>
    <w:rsid w:val="005F38F2"/>
    <w:rsid w:val="005F7639"/>
    <w:rsid w:val="00600CC3"/>
    <w:rsid w:val="006025B1"/>
    <w:rsid w:val="00603098"/>
    <w:rsid w:val="00604913"/>
    <w:rsid w:val="00605131"/>
    <w:rsid w:val="006111B2"/>
    <w:rsid w:val="00614D1D"/>
    <w:rsid w:val="00623138"/>
    <w:rsid w:val="0062428B"/>
    <w:rsid w:val="00630C63"/>
    <w:rsid w:val="00634B51"/>
    <w:rsid w:val="006352C8"/>
    <w:rsid w:val="00635ADF"/>
    <w:rsid w:val="00635B1F"/>
    <w:rsid w:val="00637E38"/>
    <w:rsid w:val="006417F3"/>
    <w:rsid w:val="00641F07"/>
    <w:rsid w:val="00644886"/>
    <w:rsid w:val="006474F3"/>
    <w:rsid w:val="006511CE"/>
    <w:rsid w:val="00653276"/>
    <w:rsid w:val="00657EC0"/>
    <w:rsid w:val="006739D3"/>
    <w:rsid w:val="0068090C"/>
    <w:rsid w:val="00680CBE"/>
    <w:rsid w:val="00691CD5"/>
    <w:rsid w:val="006A0F66"/>
    <w:rsid w:val="006A4F88"/>
    <w:rsid w:val="006A6820"/>
    <w:rsid w:val="006A7660"/>
    <w:rsid w:val="006A7D43"/>
    <w:rsid w:val="006B08EF"/>
    <w:rsid w:val="006B321E"/>
    <w:rsid w:val="006C758C"/>
    <w:rsid w:val="006D1307"/>
    <w:rsid w:val="006D253A"/>
    <w:rsid w:val="006D370C"/>
    <w:rsid w:val="006D503C"/>
    <w:rsid w:val="006E444F"/>
    <w:rsid w:val="006E5CC8"/>
    <w:rsid w:val="006F0945"/>
    <w:rsid w:val="006F1B69"/>
    <w:rsid w:val="006F4EF8"/>
    <w:rsid w:val="006F64D0"/>
    <w:rsid w:val="006F7332"/>
    <w:rsid w:val="00701CB6"/>
    <w:rsid w:val="007047D1"/>
    <w:rsid w:val="00705920"/>
    <w:rsid w:val="00706436"/>
    <w:rsid w:val="00710A65"/>
    <w:rsid w:val="00714F48"/>
    <w:rsid w:val="00716EB4"/>
    <w:rsid w:val="007216B4"/>
    <w:rsid w:val="00722AC8"/>
    <w:rsid w:val="0073693F"/>
    <w:rsid w:val="007403B9"/>
    <w:rsid w:val="007514D2"/>
    <w:rsid w:val="00751823"/>
    <w:rsid w:val="0076254A"/>
    <w:rsid w:val="007708CD"/>
    <w:rsid w:val="00770D50"/>
    <w:rsid w:val="00771BD5"/>
    <w:rsid w:val="00775BE8"/>
    <w:rsid w:val="00777B33"/>
    <w:rsid w:val="007826FA"/>
    <w:rsid w:val="00797FEF"/>
    <w:rsid w:val="007A26AA"/>
    <w:rsid w:val="007A31E8"/>
    <w:rsid w:val="007A5757"/>
    <w:rsid w:val="007A6536"/>
    <w:rsid w:val="007A6675"/>
    <w:rsid w:val="007A7483"/>
    <w:rsid w:val="007B067B"/>
    <w:rsid w:val="007B3B76"/>
    <w:rsid w:val="007B5F92"/>
    <w:rsid w:val="007C0795"/>
    <w:rsid w:val="007C179C"/>
    <w:rsid w:val="007C4DB7"/>
    <w:rsid w:val="007C7D3B"/>
    <w:rsid w:val="007D4418"/>
    <w:rsid w:val="007D7F0B"/>
    <w:rsid w:val="007E1B36"/>
    <w:rsid w:val="007E2D39"/>
    <w:rsid w:val="007E7A5F"/>
    <w:rsid w:val="007F4F19"/>
    <w:rsid w:val="0080066D"/>
    <w:rsid w:val="00800B9C"/>
    <w:rsid w:val="00814BD0"/>
    <w:rsid w:val="00815BC5"/>
    <w:rsid w:val="00815F37"/>
    <w:rsid w:val="00823D8F"/>
    <w:rsid w:val="00824FA1"/>
    <w:rsid w:val="00825C59"/>
    <w:rsid w:val="00834BBF"/>
    <w:rsid w:val="00837DE3"/>
    <w:rsid w:val="0084270A"/>
    <w:rsid w:val="008435E6"/>
    <w:rsid w:val="00843F2E"/>
    <w:rsid w:val="00851FA7"/>
    <w:rsid w:val="00861307"/>
    <w:rsid w:val="00866791"/>
    <w:rsid w:val="00867EFF"/>
    <w:rsid w:val="0087060D"/>
    <w:rsid w:val="00872876"/>
    <w:rsid w:val="00877B93"/>
    <w:rsid w:val="0088586D"/>
    <w:rsid w:val="00886160"/>
    <w:rsid w:val="008867AB"/>
    <w:rsid w:val="008929DB"/>
    <w:rsid w:val="00894F46"/>
    <w:rsid w:val="0089582F"/>
    <w:rsid w:val="008A099B"/>
    <w:rsid w:val="008A0D6F"/>
    <w:rsid w:val="008A3CE6"/>
    <w:rsid w:val="008A618D"/>
    <w:rsid w:val="008B38C5"/>
    <w:rsid w:val="008B508D"/>
    <w:rsid w:val="008C1AB6"/>
    <w:rsid w:val="008C3A45"/>
    <w:rsid w:val="008C6144"/>
    <w:rsid w:val="008D5183"/>
    <w:rsid w:val="008D52DB"/>
    <w:rsid w:val="008D7649"/>
    <w:rsid w:val="008E17BB"/>
    <w:rsid w:val="008E420F"/>
    <w:rsid w:val="008E4255"/>
    <w:rsid w:val="008E6B28"/>
    <w:rsid w:val="008F157D"/>
    <w:rsid w:val="009017F7"/>
    <w:rsid w:val="009042EF"/>
    <w:rsid w:val="00904F1E"/>
    <w:rsid w:val="00910447"/>
    <w:rsid w:val="009119FD"/>
    <w:rsid w:val="00914379"/>
    <w:rsid w:val="009158BB"/>
    <w:rsid w:val="00920BD9"/>
    <w:rsid w:val="00924F09"/>
    <w:rsid w:val="0092673F"/>
    <w:rsid w:val="009307F9"/>
    <w:rsid w:val="00932E18"/>
    <w:rsid w:val="00934BBB"/>
    <w:rsid w:val="00940545"/>
    <w:rsid w:val="0095107E"/>
    <w:rsid w:val="00954AB1"/>
    <w:rsid w:val="00955FA3"/>
    <w:rsid w:val="0096071C"/>
    <w:rsid w:val="0096238B"/>
    <w:rsid w:val="00963809"/>
    <w:rsid w:val="009645CF"/>
    <w:rsid w:val="00965B6A"/>
    <w:rsid w:val="00966739"/>
    <w:rsid w:val="00972007"/>
    <w:rsid w:val="0097265D"/>
    <w:rsid w:val="0097292A"/>
    <w:rsid w:val="0097371F"/>
    <w:rsid w:val="00974C03"/>
    <w:rsid w:val="00981EC5"/>
    <w:rsid w:val="00982434"/>
    <w:rsid w:val="0098300D"/>
    <w:rsid w:val="009857B5"/>
    <w:rsid w:val="00985FE3"/>
    <w:rsid w:val="009919FB"/>
    <w:rsid w:val="00991B54"/>
    <w:rsid w:val="009933EB"/>
    <w:rsid w:val="009949C3"/>
    <w:rsid w:val="00995FC7"/>
    <w:rsid w:val="009A3F70"/>
    <w:rsid w:val="009A5E27"/>
    <w:rsid w:val="009A784B"/>
    <w:rsid w:val="009B72C0"/>
    <w:rsid w:val="009C0A6D"/>
    <w:rsid w:val="009C6E5C"/>
    <w:rsid w:val="009D0918"/>
    <w:rsid w:val="009D7603"/>
    <w:rsid w:val="009E217E"/>
    <w:rsid w:val="009E44AA"/>
    <w:rsid w:val="009E4B12"/>
    <w:rsid w:val="009E595C"/>
    <w:rsid w:val="009F7CA2"/>
    <w:rsid w:val="009F7E30"/>
    <w:rsid w:val="00A02771"/>
    <w:rsid w:val="00A03A38"/>
    <w:rsid w:val="00A05DEA"/>
    <w:rsid w:val="00A11943"/>
    <w:rsid w:val="00A1346B"/>
    <w:rsid w:val="00A139AA"/>
    <w:rsid w:val="00A15EE2"/>
    <w:rsid w:val="00A162A7"/>
    <w:rsid w:val="00A17F5A"/>
    <w:rsid w:val="00A219B1"/>
    <w:rsid w:val="00A21E91"/>
    <w:rsid w:val="00A24255"/>
    <w:rsid w:val="00A24E8B"/>
    <w:rsid w:val="00A26474"/>
    <w:rsid w:val="00A26DCB"/>
    <w:rsid w:val="00A307D9"/>
    <w:rsid w:val="00A30F0C"/>
    <w:rsid w:val="00A317FC"/>
    <w:rsid w:val="00A35FD7"/>
    <w:rsid w:val="00A4698B"/>
    <w:rsid w:val="00A4737D"/>
    <w:rsid w:val="00A5610C"/>
    <w:rsid w:val="00A57C2D"/>
    <w:rsid w:val="00A630D8"/>
    <w:rsid w:val="00A647B5"/>
    <w:rsid w:val="00A72338"/>
    <w:rsid w:val="00A73F0D"/>
    <w:rsid w:val="00A764AB"/>
    <w:rsid w:val="00A80FE0"/>
    <w:rsid w:val="00A838B6"/>
    <w:rsid w:val="00A85FB6"/>
    <w:rsid w:val="00AA482B"/>
    <w:rsid w:val="00AA518D"/>
    <w:rsid w:val="00AA7569"/>
    <w:rsid w:val="00AC0278"/>
    <w:rsid w:val="00AC0CE6"/>
    <w:rsid w:val="00AC3A66"/>
    <w:rsid w:val="00AD24AA"/>
    <w:rsid w:val="00AD25B5"/>
    <w:rsid w:val="00AD3CE5"/>
    <w:rsid w:val="00AD6B1D"/>
    <w:rsid w:val="00AE6024"/>
    <w:rsid w:val="00AF7CFC"/>
    <w:rsid w:val="00B03D4F"/>
    <w:rsid w:val="00B03EDC"/>
    <w:rsid w:val="00B04338"/>
    <w:rsid w:val="00B04965"/>
    <w:rsid w:val="00B073DF"/>
    <w:rsid w:val="00B138A0"/>
    <w:rsid w:val="00B14D88"/>
    <w:rsid w:val="00B158B2"/>
    <w:rsid w:val="00B1678D"/>
    <w:rsid w:val="00B16ED5"/>
    <w:rsid w:val="00B30AF5"/>
    <w:rsid w:val="00B3304E"/>
    <w:rsid w:val="00B35B1E"/>
    <w:rsid w:val="00B50E65"/>
    <w:rsid w:val="00B50EF3"/>
    <w:rsid w:val="00B536FC"/>
    <w:rsid w:val="00B6082D"/>
    <w:rsid w:val="00B66BA4"/>
    <w:rsid w:val="00B75842"/>
    <w:rsid w:val="00B76907"/>
    <w:rsid w:val="00B80F74"/>
    <w:rsid w:val="00B827A4"/>
    <w:rsid w:val="00B840FF"/>
    <w:rsid w:val="00B87F4D"/>
    <w:rsid w:val="00B92B92"/>
    <w:rsid w:val="00B93AC7"/>
    <w:rsid w:val="00BA45C6"/>
    <w:rsid w:val="00BA6CE0"/>
    <w:rsid w:val="00BA7A36"/>
    <w:rsid w:val="00BA7DD1"/>
    <w:rsid w:val="00BB03D9"/>
    <w:rsid w:val="00BB4FA9"/>
    <w:rsid w:val="00BC4477"/>
    <w:rsid w:val="00BC4895"/>
    <w:rsid w:val="00BE1617"/>
    <w:rsid w:val="00BE7D7D"/>
    <w:rsid w:val="00BF038E"/>
    <w:rsid w:val="00BF32FF"/>
    <w:rsid w:val="00BF7EBF"/>
    <w:rsid w:val="00C00611"/>
    <w:rsid w:val="00C00AC2"/>
    <w:rsid w:val="00C01584"/>
    <w:rsid w:val="00C029E0"/>
    <w:rsid w:val="00C07178"/>
    <w:rsid w:val="00C0723C"/>
    <w:rsid w:val="00C1201C"/>
    <w:rsid w:val="00C136EF"/>
    <w:rsid w:val="00C156D5"/>
    <w:rsid w:val="00C20A34"/>
    <w:rsid w:val="00C22912"/>
    <w:rsid w:val="00C3228F"/>
    <w:rsid w:val="00C32901"/>
    <w:rsid w:val="00C34B11"/>
    <w:rsid w:val="00C40C3A"/>
    <w:rsid w:val="00C40DD9"/>
    <w:rsid w:val="00C43260"/>
    <w:rsid w:val="00C46D50"/>
    <w:rsid w:val="00C506E0"/>
    <w:rsid w:val="00C545CE"/>
    <w:rsid w:val="00C54C77"/>
    <w:rsid w:val="00C5579C"/>
    <w:rsid w:val="00C64D47"/>
    <w:rsid w:val="00C65EB4"/>
    <w:rsid w:val="00C6621E"/>
    <w:rsid w:val="00C71133"/>
    <w:rsid w:val="00C86F46"/>
    <w:rsid w:val="00C92D54"/>
    <w:rsid w:val="00C9470D"/>
    <w:rsid w:val="00C9645F"/>
    <w:rsid w:val="00CA228F"/>
    <w:rsid w:val="00CA6AB1"/>
    <w:rsid w:val="00CB1293"/>
    <w:rsid w:val="00CB15C0"/>
    <w:rsid w:val="00CB3764"/>
    <w:rsid w:val="00CE18B2"/>
    <w:rsid w:val="00CE3920"/>
    <w:rsid w:val="00CE44AE"/>
    <w:rsid w:val="00CE527B"/>
    <w:rsid w:val="00CF11B8"/>
    <w:rsid w:val="00CF4762"/>
    <w:rsid w:val="00CF5E6D"/>
    <w:rsid w:val="00D02D8F"/>
    <w:rsid w:val="00D02F67"/>
    <w:rsid w:val="00D06E1F"/>
    <w:rsid w:val="00D077B8"/>
    <w:rsid w:val="00D1003F"/>
    <w:rsid w:val="00D12BE4"/>
    <w:rsid w:val="00D130AE"/>
    <w:rsid w:val="00D16B74"/>
    <w:rsid w:val="00D21B4E"/>
    <w:rsid w:val="00D22100"/>
    <w:rsid w:val="00D22918"/>
    <w:rsid w:val="00D23C88"/>
    <w:rsid w:val="00D308EC"/>
    <w:rsid w:val="00D31BA8"/>
    <w:rsid w:val="00D32EA4"/>
    <w:rsid w:val="00D35316"/>
    <w:rsid w:val="00D41269"/>
    <w:rsid w:val="00D43F34"/>
    <w:rsid w:val="00D47196"/>
    <w:rsid w:val="00D501EA"/>
    <w:rsid w:val="00D542EF"/>
    <w:rsid w:val="00D56E25"/>
    <w:rsid w:val="00D60B01"/>
    <w:rsid w:val="00D634DE"/>
    <w:rsid w:val="00D65001"/>
    <w:rsid w:val="00D705DD"/>
    <w:rsid w:val="00D709F7"/>
    <w:rsid w:val="00D725DC"/>
    <w:rsid w:val="00D81C49"/>
    <w:rsid w:val="00D81FCD"/>
    <w:rsid w:val="00D83050"/>
    <w:rsid w:val="00DA618A"/>
    <w:rsid w:val="00DA700C"/>
    <w:rsid w:val="00DB094F"/>
    <w:rsid w:val="00DB1BE8"/>
    <w:rsid w:val="00DB1F77"/>
    <w:rsid w:val="00DB3899"/>
    <w:rsid w:val="00DC73CA"/>
    <w:rsid w:val="00DD037C"/>
    <w:rsid w:val="00DD0F2B"/>
    <w:rsid w:val="00DD114E"/>
    <w:rsid w:val="00DD5908"/>
    <w:rsid w:val="00DD7863"/>
    <w:rsid w:val="00DE021B"/>
    <w:rsid w:val="00DE2566"/>
    <w:rsid w:val="00DE5849"/>
    <w:rsid w:val="00DF1A2C"/>
    <w:rsid w:val="00DF7C14"/>
    <w:rsid w:val="00DF7F50"/>
    <w:rsid w:val="00E07600"/>
    <w:rsid w:val="00E11849"/>
    <w:rsid w:val="00E11D69"/>
    <w:rsid w:val="00E12B04"/>
    <w:rsid w:val="00E132D8"/>
    <w:rsid w:val="00E15B98"/>
    <w:rsid w:val="00E2021F"/>
    <w:rsid w:val="00E203F4"/>
    <w:rsid w:val="00E26841"/>
    <w:rsid w:val="00E26AF1"/>
    <w:rsid w:val="00E34A27"/>
    <w:rsid w:val="00E3503B"/>
    <w:rsid w:val="00E35299"/>
    <w:rsid w:val="00E352EE"/>
    <w:rsid w:val="00E353B0"/>
    <w:rsid w:val="00E40EF8"/>
    <w:rsid w:val="00E43856"/>
    <w:rsid w:val="00E44FDD"/>
    <w:rsid w:val="00E46008"/>
    <w:rsid w:val="00E60609"/>
    <w:rsid w:val="00E63795"/>
    <w:rsid w:val="00E67316"/>
    <w:rsid w:val="00E67691"/>
    <w:rsid w:val="00E70A0C"/>
    <w:rsid w:val="00E75BBD"/>
    <w:rsid w:val="00E761F5"/>
    <w:rsid w:val="00E763CD"/>
    <w:rsid w:val="00E82425"/>
    <w:rsid w:val="00E82890"/>
    <w:rsid w:val="00E859B4"/>
    <w:rsid w:val="00E907D2"/>
    <w:rsid w:val="00E92663"/>
    <w:rsid w:val="00E928D3"/>
    <w:rsid w:val="00E92F4D"/>
    <w:rsid w:val="00E965EF"/>
    <w:rsid w:val="00E97F25"/>
    <w:rsid w:val="00EA0AB9"/>
    <w:rsid w:val="00EA237F"/>
    <w:rsid w:val="00EA7A88"/>
    <w:rsid w:val="00EB1259"/>
    <w:rsid w:val="00EB1523"/>
    <w:rsid w:val="00EB5414"/>
    <w:rsid w:val="00EC0BD4"/>
    <w:rsid w:val="00EC1D5A"/>
    <w:rsid w:val="00ED16EC"/>
    <w:rsid w:val="00EE4822"/>
    <w:rsid w:val="00EE76FD"/>
    <w:rsid w:val="00EF2B78"/>
    <w:rsid w:val="00EF47D2"/>
    <w:rsid w:val="00EF6FAA"/>
    <w:rsid w:val="00EF719F"/>
    <w:rsid w:val="00EF7BD4"/>
    <w:rsid w:val="00F00E56"/>
    <w:rsid w:val="00F03F76"/>
    <w:rsid w:val="00F06E9D"/>
    <w:rsid w:val="00F11C2B"/>
    <w:rsid w:val="00F21E89"/>
    <w:rsid w:val="00F24719"/>
    <w:rsid w:val="00F24D1D"/>
    <w:rsid w:val="00F26C9B"/>
    <w:rsid w:val="00F35753"/>
    <w:rsid w:val="00F372C2"/>
    <w:rsid w:val="00F40859"/>
    <w:rsid w:val="00F42CB2"/>
    <w:rsid w:val="00F44405"/>
    <w:rsid w:val="00F46AC3"/>
    <w:rsid w:val="00F475B6"/>
    <w:rsid w:val="00F557F1"/>
    <w:rsid w:val="00F5791E"/>
    <w:rsid w:val="00F63FC2"/>
    <w:rsid w:val="00F80986"/>
    <w:rsid w:val="00F8174D"/>
    <w:rsid w:val="00F91FFE"/>
    <w:rsid w:val="00FA1910"/>
    <w:rsid w:val="00FA21EA"/>
    <w:rsid w:val="00FA64E5"/>
    <w:rsid w:val="00FA704E"/>
    <w:rsid w:val="00FB3CC5"/>
    <w:rsid w:val="00FC03F6"/>
    <w:rsid w:val="00FC22DF"/>
    <w:rsid w:val="00FD38C9"/>
    <w:rsid w:val="00FD4F7C"/>
    <w:rsid w:val="00FE07DD"/>
    <w:rsid w:val="00FE3103"/>
    <w:rsid w:val="00FF2AAA"/>
    <w:rsid w:val="00FF669D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E2800"/>
  <w15:docId w15:val="{EDB299A4-1BB1-4F1E-96B1-F4B09B9F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F46"/>
    <w:pPr>
      <w:keepNext/>
      <w:tabs>
        <w:tab w:val="num" w:pos="360"/>
      </w:tabs>
      <w:suppressAutoHyphens/>
      <w:ind w:left="360" w:hanging="360"/>
      <w:outlineLvl w:val="0"/>
    </w:pPr>
    <w:rPr>
      <w:b/>
      <w:smallCaps/>
      <w:sz w:val="7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25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94F46"/>
    <w:pPr>
      <w:keepNext/>
      <w:numPr>
        <w:ilvl w:val="2"/>
        <w:numId w:val="1"/>
      </w:numPr>
      <w:suppressAutoHyphens/>
      <w:jc w:val="right"/>
      <w:outlineLvl w:val="2"/>
    </w:pPr>
    <w:rPr>
      <w:b/>
      <w:sz w:val="4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3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F46"/>
    <w:rPr>
      <w:rFonts w:ascii="Times New Roman" w:eastAsia="Times New Roman" w:hAnsi="Times New Roman" w:cs="Times New Roman"/>
      <w:b/>
      <w:smallCaps/>
      <w:sz w:val="7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2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F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31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80F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A24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A2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A24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A24"/>
    <w:rPr>
      <w:b/>
      <w:bCs/>
    </w:rPr>
  </w:style>
  <w:style w:type="table" w:styleId="Tabela-Siatka">
    <w:name w:val="Table Grid"/>
    <w:basedOn w:val="Standardowy"/>
    <w:uiPriority w:val="39"/>
    <w:rsid w:val="00354A24"/>
    <w:pPr>
      <w:spacing w:before="100"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54A24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54A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4A24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54A24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354A2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54A24"/>
    <w:pPr>
      <w:spacing w:before="100" w:beforeAutospacing="1" w:after="12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4A24"/>
  </w:style>
  <w:style w:type="character" w:styleId="Pogrubienie">
    <w:name w:val="Strong"/>
    <w:basedOn w:val="Domylnaczcionkaakapitu"/>
    <w:uiPriority w:val="22"/>
    <w:qFormat/>
    <w:rsid w:val="00354A24"/>
    <w:rPr>
      <w:b/>
      <w:bCs/>
    </w:rPr>
  </w:style>
  <w:style w:type="paragraph" w:styleId="Podpis">
    <w:name w:val="Signature"/>
    <w:basedOn w:val="Normalny"/>
    <w:link w:val="PodpisZnak"/>
    <w:rsid w:val="001C4EB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rsid w:val="001C4EBC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1">
    <w:name w:val="Styl1"/>
    <w:basedOn w:val="Normalny"/>
    <w:qFormat/>
    <w:rsid w:val="00580054"/>
    <w:pPr>
      <w:numPr>
        <w:numId w:val="2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6F64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F6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aragraph">
    <w:name w:val="div.paragraph"/>
    <w:uiPriority w:val="99"/>
    <w:rsid w:val="006F64D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99"/>
    <w:qFormat/>
    <w:rsid w:val="00C9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50B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A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7A25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p2">
    <w:name w:val="p2"/>
    <w:basedOn w:val="Normalny"/>
    <w:rsid w:val="004D55B7"/>
    <w:pPr>
      <w:suppressAutoHyphens/>
      <w:spacing w:before="280" w:after="280"/>
    </w:pPr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428B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2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428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47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4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478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C73D9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3709C7"/>
  </w:style>
  <w:style w:type="paragraph" w:styleId="Poprawka">
    <w:name w:val="Revision"/>
    <w:hidden/>
    <w:uiPriority w:val="99"/>
    <w:semiHidden/>
    <w:rsid w:val="0046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f1">
    <w:name w:val="pf1"/>
    <w:basedOn w:val="Normalny"/>
    <w:rsid w:val="002B5945"/>
    <w:pPr>
      <w:spacing w:before="100" w:beforeAutospacing="1" w:after="100" w:afterAutospacing="1"/>
    </w:pPr>
    <w:rPr>
      <w:sz w:val="24"/>
      <w:szCs w:val="24"/>
    </w:rPr>
  </w:style>
  <w:style w:type="paragraph" w:customStyle="1" w:styleId="pf2">
    <w:name w:val="pf2"/>
    <w:basedOn w:val="Normalny"/>
    <w:rsid w:val="002B5945"/>
    <w:pPr>
      <w:spacing w:before="100" w:beforeAutospacing="1" w:after="100" w:afterAutospacing="1"/>
      <w:ind w:left="560"/>
    </w:pPr>
    <w:rPr>
      <w:sz w:val="24"/>
      <w:szCs w:val="24"/>
    </w:rPr>
  </w:style>
  <w:style w:type="paragraph" w:customStyle="1" w:styleId="pf0">
    <w:name w:val="pf0"/>
    <w:basedOn w:val="Normalny"/>
    <w:rsid w:val="002B5945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omylnaczcionkaakapitu"/>
    <w:rsid w:val="002B594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E27C-3759-4B46-B715-E493D77F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1332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Bratkowska</dc:creator>
  <cp:lastModifiedBy>Martyna Skibicka</cp:lastModifiedBy>
  <cp:revision>2</cp:revision>
  <cp:lastPrinted>2024-04-29T09:02:00Z</cp:lastPrinted>
  <dcterms:created xsi:type="dcterms:W3CDTF">2025-04-16T06:37:00Z</dcterms:created>
  <dcterms:modified xsi:type="dcterms:W3CDTF">2025-04-16T06:37:00Z</dcterms:modified>
</cp:coreProperties>
</file>